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ý của tiểu hữu quỷ mẫu chắc hẳn đã sớm biết được, cũng có quyết định, cần gì phải khổ tâm như thế. Nếu không phải quỷ mẫu khổ tâm, Tam Nương cũng không có cơ duyên này. Là thị nữ hoặc là song tu đạo lữ, tất cả đều dựa vào đạo lữ quyết định. Bất quá, Tam Nương đứa nhỏ này, lão hủ cũng rất vui mừng. Nếu tương lai Tam Nương bị ủy khuất gì, lão nhân cho dù liều mạng, cũng phải dạy tiểu hữu một phen.</w:t>
      </w:r>
    </w:p>
    <w:p>
      <w:r>
        <w:t>Hoàng Tuyền Minh Lão, cường giả vạn năm trước đây, trong đôi mắt đục ngầu kia cũng không biết ẩn giấu bí mật bao nhiêu vạn năm về trước. Thế nhưng lúc này lại nói ra những lời như vậy, ngay cả trên mặt Triệu Vô Tà cũng lộ ra vẻ ngoài ý muốn, Hoàng tuyền Quỷ Mẫu kia cũng như thế. Tại Hoàng tuyền Quỷ giản này, ngoại nhân chỉ biết là Hoàng Tuyên Diêm Quân và Quỷ Mẫu.</w:t>
      </w:r>
    </w:p>
    <w:p>
      <w:r>
        <w:t>Nhưng lại không biết, mạnh nhất trong Hoàng Tuyền Quỷ giản không phải ai khác. Chính là vị lão giả bình thường tới cực điểm này, Hoàng Tuyền Minh Lão. Mặc dù Quỷ mẫu cũng là Minh Lão nhưng tất nhiên là biết rất nhiều bí mật của Vạn Niên trước đây, ví dụ như đó: Cấm Thần Uyên.</w:t>
      </w:r>
    </w:p>
    <w:p>
      <w:r>
        <w:t>Thế nhưng Minh tẳu không mở miệng, nàng căn bản là không dám hỏi. Phải biết, Minh Đồ chính là sư tôn của nàng, mặc dù bởi vì đánh cuộc thua mới thủ hộ Quỷ giản vạn năm. Nhưng thân là Hoàng Tuyền Quỷ Mẫu, nàng biết rõ, vị Minh tắc này cùng sư tôn Hoàng Tuyền Quỷ Đế của nàng đúng là có một đoạn nghiệt duyên.</w:t>
      </w:r>
    </w:p>
    <w:p>
      <w:r>
        <w:t>Tuy rằng trong lòng vẫn không muốn thế nhưng Minh gia mở miệng thì nàng cũng không cách nào nói được gì.</w:t>
      </w:r>
    </w:p>
    <w:p>
      <w:r>
        <w:t>Về phần Triệu Vô Tà, sau khi nghe Minh Tỳ nói xong, lông mày lập tức dựng lên. Sắc mặt lạnh lẽo chậm rãi rút đi, hừ lạnh một tiếng cũng không nói gì. Phù Đồ Quỷ Vực, ba tuyệt thế cường giả lẳng lặng nhìn chăm chú vào nữ tử xinh đẹp ngồi xếp bằng bên trong Vạn Độc Quán Phiên. Lúc này Tam Nương dường như đã mất đi khí tức uyển chuyển, một cỗ khí tức như thủy triều tuôn ra, kéo dài vô tận.</w:t>
      </w:r>
    </w:p>
    <w:p>
      <w:r>
        <w:t>Triệu Vô Tà bỗng nhiên có một cảm giác, có lẽ nếu hắn ta bị đình trệ trăm năm không tu luyện, có lẽ sau trăm năm nữa, thực lực Tam Nương cũng có thể tăng vọt đến mức có thể chống lại hắn. Phải biết rằng hiện tại Tam Nương vẫn còn là Kết Đan Đại viên mãn tu vi. Vốn nên là một đôi quỷ nhãn đỏ thẫm, nhưng bởi vì nàng ta tu luyện công pháp của Hoàng tuyền Quỷ Đế, lại dùng Quỷ Nhãn đỏ thẫm che giấu đi.</w:t>
      </w:r>
    </w:p>
    <w:p>
      <w:r>
        <w:t>Hiện tại khí tức Tam Nương như thủy triều, kéo dài vô cùng, không ngờ còn mang theo một cỗ uy áp mơ hồ. Triệu Vô Tà không phải quỷ vật lại có thể cảm giác được cỗ uy áp này, chỉ sợ quỷ vật bình thường cảm ứng được cỗ uy áp này dù nhúc nhích một chút cũng không dám.</w:t>
      </w:r>
    </w:p>
    <w:p>
      <w:r>
        <w:t>Không cần Triệu Vô Tà nhìn chằm chằm vào trong Hoàng Tuyền, hắc vụ ác quỷ cũng bắt đầu run rẩy. Thân thể khổng lồ kia tựa như gặp phải một con sâu cái kiến khiến cho các cường giả run rẩy.</w:t>
      </w:r>
    </w:p>
    <w:p>
      <w:r>
        <w:t>Nơi đó còn có một chút u hồn cô khổ không nơi nương tựa, lúc này Tam Nương, quả thực giống như Sâm La Quỷ Đế dưới cửu u. Khắp nơi tràn ngập uy áp, khiến ngàn vạn quỷ vật trong thiên địa không dám nhìn thẳng.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