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Sắc mặt Đại trưởng lão hiện lên vẻ ngạc nhiên, nhưng trong lòng lại dấy lên sóng to gió lớn, không dám tin vào mắt mình. Lão vốn tưởng rằng điều đó rất đơn giản, chỉ cần móc được đôi mắt của Thiếu đảo chủ là có thể dập tắt lửa giận của Triệu Vô Tà. Đến lúc đó lão trở về đảo lại dùng linh dược nối lại với nhau, như vậy mới thỏa mãn được.</w:t>
      </w:r>
    </w:p>
    <w:p>
      <w:r>
        <w:t>Đáng tiếc không nghĩ tới, tên Triệu Vô Tà này lại làm ra chuyện như vậy. May mắn lúc này vị Thiếu đảo chủ đã bất tỉnh, nếu không nhìn thấy cặp mắt của mình bị một con chim biển nuốt vào, chỉ sợ lập tức sẽ ngất thêm lần nữa.</w:t>
      </w:r>
    </w:p>
    <w:p>
      <w:r>
        <w:t>Mọi người trơ mắt nhìn chim biển rời đi, con mắt nhập vào trong bụng chim biển, ngay cả Hóa Thần đạo quân cũng không cách nào tìm về. Vậy là, thiếu đảo chủ của Tụ Tiên đảo từ nay về sau liền làm một người mù rồi.</w:t>
      </w:r>
    </w:p>
    <w:p/>
    <w:p>
      <w:r>
        <w:t>Ma Côn Bằng hiện thân thứ ba trăm mười lăm</w:t>
      </w:r>
    </w:p>
    <w:p>
      <w:r>
        <w:t>: Một con chim biển cũng không biết đã xảy ra chuyện gì. Hiện tại nó chỉ cảm thấy thể dùng một kiệt lực bốc lên một cỗ linh khí, vô cùng nồng đậm. Là trực giác của dã thú, nó lập tức biết rõ lúc này cần phải tìm một chỗ để tiêu hóa đoàn linh khí này.</w:t>
      </w:r>
    </w:p>
    <w:p>
      <w:r>
        <w:t>Tu sĩ Kết Đan tông cấp bậc Kết Đan tông, mỗi một khối huyết nhục trong cơ thể đều ẩn chứa linh khí tinh thuần. Nhất là thiếu đảo chủ Tụ Tiên đảo, mặc dù một thân tu vi của hắn đều là đảo chủ của Tụ Tiên đảo dùng các loại linh dược mạnh mẽ đề thăng lên, nhưng cũng chính là như thế. Linh dược này căn bản không có bị hắn hấp thu toàn bộ mà cất trữ bên trong huyết nhục kinh mạch của hắn.</w:t>
      </w:r>
    </w:p>
    <w:p>
      <w:r>
        <w:t>Trong đôi mắt kia ẩn chứa linh khí cực kỳ tinh thuần, bị hải điểu kia nuốt mất. Tương đương với việc bắt hải điểu nuốt một gốc linh thảo thì nhỏ nhất cũng là nhờ một gốc linh khí kia, con chim biển này sau ba ngày mới mở ra linh trí. Thăng cấp đến yêu thú, từ đó trở đi sâu kiến lột xác cũng có tư cách tranh đoạt Trường Sinh đại đạo.</w:t>
      </w:r>
    </w:p>
    <w:p>
      <w:r>
        <w:t>Gã thiếu đảo chủ Tụ Tiên đảo tuyệt đối sẽ không biết, bởi vì đôi mắt của gã lại có thể khiến cho một con dã thú mở ra linh trí trở thành yêu thú.</w:t>
      </w:r>
    </w:p>
    <w:p>
      <w:r>
        <w:t>Chỉ một lát sau khi chim biển biến mất, ở phía dưới hạp cốc bỗng nhiên vang lên rất nhiều tiếng động. Sau đó chỉ thấy vô số sóng biển bỗng nhiên quay cuồng, từng con cự thú khổng lồ từ bên trong vực biển nhìn như chật hẹp đi ra. Tuy thân thể khổng lồ nhưng lại không có bộ dáng giống như cá mập, bất quá sau khi chúng hiện thân.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