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Sắc mặt ba vị cường giả Nguyên Anh của Tụ Tiên đảo mặc dù trầm tĩnh nhưng trong lòng bọn họ sớm đã nổi lên sóng to gió lớn. Vốn bọn họ cho rằng chỉ có tên Triệu Vô Tà này. Thế nhưng sau khi đến nơi này chẳng những có thêm một nữ tu cảnh giới Nguyên Anh cảnh., Thậm chí dưới chân thằng nhãi Triệu Vô Tà này còn có thêm một đầu yêu thú Nguyên Anh cảnh hung sát, ba lòng luôn có một ý niệm trong đầu. Từ lúc nào mà cường giả Nguyên Anh nhiều như vậy chứ. Đúng vậy, khuyển tử vô tình mạo phạm Vô Tà đạo hữu, kính xin đạo hữu giao khuyển tử cho bổn tọa. Bản tọa nhất định phải cho đạo hữu một câu trả lời </w:t>
      </w:r>
    </w:p>
    <w:p>
      <w:r>
        <w:t>Lúc nói rõ hai chữ, trong mắt vị đảo chủ này liền hiện lên sát khí lành lạnh. Không cần phải nói, nếu như thật sự giao vị Thiếu đảo chủ kia trả lại cho hắn, chỉ sợ để làm dịu lửa giận của Triệu Vô Tà, hắn sẽ lập tức giết con của mình. So sánh với Tụ Tiên đảo, một đứa con trai căn bản không tính là cái gì.</w:t>
      </w:r>
    </w:p>
    <w:p>
      <w:r>
        <w:t>Huống chi đứa con trai này lại là một công tử ăn chơi phế vật. Vì Tụ Tiên đảo, chết cũng là đáng đời vinh hạnh.</w:t>
      </w:r>
    </w:p>
    <w:p>
      <w:r>
        <w:t>Ồ, không biết đảo chủ định giải thích như thế nào với Vô Tà đảo chủ đây!</w:t>
      </w:r>
    </w:p>
    <w:p>
      <w:r>
        <w:t>Triệu Vô Tà là tên đã biết rõ còn cố hỏi, ánh mắt vẫn phiêu phù trên người của vị Thiếu đảo chủ đã hoàn toàn xụi lơ kia, trong ánh mắt không có chút quan tâm nào. Loại phế vật này ngay cả tư cách lọt vào mắt Triệu Vô Tà cũng không có, cho dù giết thì cũng lãng phí công phu của Triệu Vô Tà.</w:t>
      </w:r>
    </w:p>
    <w:p>
      <w:r>
        <w:t>Bổn tọa sẽ giết khuyển tử, đây chính là lời nhắn nhủ với Vô Tà đạo hữu</w:t>
      </w:r>
    </w:p>
    <w:p>
      <w:r>
        <w:t>Đảo chủ Tụ Tiên đảo cố nén cơn tức giận trong lòng, trầm tĩnh nói với Triệu Vô Tà. Sau khi hắn vừa dứt lời, mấy ngàn tu sĩ đứng ngoài quan sát xung quanh, ánh mắt lộ vẻ khiếp sợ. Hổ dữ không ăn thịt con, mặc dù là tu sĩ nhưng không phải ai cũng có thể bạc tình quả nghĩa. Hoặc là làm được như lão bà nương Vong Tình kia, quên hết thảy cảm tình.</w:t>
      </w:r>
    </w:p>
    <w:p>
      <w:r>
        <w:t>Nhưng trong lòng đảo chủ Tụ Tiên đảo này cũng quá độc ác, vì để dẹp loạn lửa giận của Triệu Vô Tà, dĩ nhiên lại thật sự giết con của mình. Mặc dù chỉ là phế vật nhưng dù sao cũng là con của mình. Tuy nhiên sau khi mọi người trông thấy sâu trong ánh mắt của đảo chủ, đều không có hoài nghi, hơn nữa trước mặt mấy ngàn tu sĩ này mà dám nói ra, cho dù có muốn cũng không được.</w:t>
      </w:r>
    </w:p>
    <w:p>
      <w:r>
        <w:t>Nghe lão cha tiện nghi của mình muốn giết chính mình, vị Kết Đan tông sư đến từ thế tục giới lập tức thanh tỉnh. Cũng bất chấp mọi thứ, An khắc liền quỳ rạp trên không trung, sắc mặt kinh hoảng không gì sánh được.</w:t>
      </w:r>
    </w:p>
    <w:p>
      <w:r>
        <w:t>Cha đừng mà đừng giết con, cha đừng giết con mà, đừng giết con mà.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