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bị ném xuống đất, phát ra một tiếng vang nặng nề, Triệu Vô Tà ánh mắt u oán trừng mắt nhìn Vụ Nô. Thầm nghĩ ngươi sẽ không nhẹ nhàng như vậy sao Triệu gia ta thân thể yếu ớt, bị ngươi ném đi thiếu chút nữa là tan vỡ.</w:t>
      </w:r>
    </w:p>
    <w:p>
      <w:r>
        <w:t>Nhìn thấy gương mặt thiếu niên Triệu Vô Tà, Vong Tình Ma Đế sửng sốt, nhưng lửa giận trong ánh mắt vẫn không giảm chút nào. Chỉ nhìn thoáng qua thôi đã lười nhìn Triệu Vô Tà, ánh mắt chuyển tới hồng trần cùng Tiểu Lục.</w:t>
      </w:r>
    </w:p>
    <w:p>
      <w:r>
        <w:t>Hồng Trần, ngươi đã quên quy củ của vong tình động thiên ta sao.</w:t>
      </w:r>
    </w:p>
    <w:p>
      <w:r>
        <w:t>Thanh âm rất bình tĩnh, nghe không ra chút tức giận, nhưng trong lòng Triệu Vô Tà lại có chút lo lắng. Nghe ngữ khí Vong Tình bà nương này liền biết kế tiếp căn bản không có chuyện gì, quả nhiên.</w:t>
      </w:r>
    </w:p>
    <w:p>
      <w:r>
        <w:t xml:space="preserve">Hừ Phốc </w:t>
      </w:r>
    </w:p>
    <w:p>
      <w:r>
        <w:t>Hừ lạnh một tiếng, hồng trần theo sau chính là một ngụm máu tươi, trên khuôn mặt kiều diễm có thêm một vệt đỏ thẫm. Triệu Vô Tà ngây dại, không phải nói vong tình nương sủng ái hồng trần sao. Vì sao vừa đến đã hạ độc thủ, lấy kiến thức của hắn cũng có thể nhìn ra, lần này hoàn toàn là nhằm vào hồng trần. Cho dù không phải bị trọng thương, trong cơ thể khẳng định cũng bị ngũ tạng dời vị, khí huyết bốc lên.</w:t>
      </w:r>
    </w:p>
    <w:p>
      <w:r>
        <w:t>Nói, chuyện gì đã xảy ra</w:t>
      </w:r>
    </w:p>
    <w:p>
      <w:r>
        <w:t>Vong Tình Ma Đế nhìn chằm chằm Tiểu Lục không chút tình cảm, hiển nhiên là muốn nàng nói. Lúc này Tiểu Lục đã bị dọa đến ngây người, nhìn thấy ánh mắt Vong Tình Ma Đế, vội vã quỳ trên mặt đất.</w:t>
      </w:r>
    </w:p>
    <w:p>
      <w:r>
        <w:t>Động chủ, chuyện không liên quan tới tiểu thư, là lỗi của tỳ nữ. Lúc tỳ tử và tiểu thư trở về, gặp tiểu tử Vô Tà này đang hôn mê trong sơn môn Cửu Kiếm Tiên Môn. Cả nhà Cửu Kiếm Tiên Môn bị diệt, Tiểu Lục thấy thiếu niên này là người trong ma đạo, tuổi lại nhỏ, nhất thời mềm lòng rồi</w:t>
      </w:r>
    </w:p>
    <w:p>
      <w:r>
        <w:t>Trong vong tình động thiên, không cho phép nam nhân xuất hiện, cho dù là thiếu niên cũng vậy. Vụ nô, giết hắn đi. Tiểu Lục ngươi tự đi tuyệt tình uyên lĩnh phạt đi hồng trần, ngươi cho ta Hàn băng động diện bích trăm năm. Lần sau có chuyện như vậy, ta liền phí ma công của ngươi ném ngươi vào tuyệt tình uyên.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