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Hàn Mãng vạn năm.</w:t>
      </w:r>
    </w:p>
    <w:p>
      <w:r>
        <w:t>Ngoài dự đoán, thủ hộ tảng đá này cũng không phải là linh thú ghê gớm gì. Chỉ là một con hàn mãng sống vạn năm, phàm là trên núi băng đều có sự tồn tại của hàn mãng. Tuy nói loài rắn không thích vùng đất băng hàn, nhưng cũng có một số con rắn ngoại lệ, đó chính là một trong số đó.</w:t>
      </w:r>
    </w:p>
    <w:p>
      <w:r>
        <w:t>Huyết mạch đầu Hàn Mãng này mặc dù không cao giai, nhưng cũng không thể coi là yêu thú dị chủng, chỉ có thể miễn cưỡng xem như yêu thú cấp thấp. Nhưng có một vạn năm tuế nguyệt, cộng thêm linh mạch băng sơn kia cho dù là dã thú kém cỏi đến đâu thì cũng là yêu thú vô cùng mạnh mẽ, giống như Hàn Mãng vạn năm này chiếm cứ băng quật vạn năm.</w:t>
      </w:r>
    </w:p>
    <w:p>
      <w:r>
        <w:t>Ngày đêm đêm đều là hấp thu linh khí trong tộc núi băng tu luyện, thân thể kia đã sớm trở nên vô cùng mạnh mẽ. Cũng nên kết xuất yêu anh mới đúng. Chẳng qua Triệu Vô Tà nhìn lại phía sau, lại không thấy trong cơ thể con hàn mãng này có yêu anh.</w:t>
      </w:r>
    </w:p>
    <w:p>
      <w:r>
        <w:t>Nhẹ nhàng lắc đầu, từ trong miệng Triệu Vô Tà phun ra một câu. Súc sinh vô phúc</w:t>
      </w:r>
    </w:p>
    <w:p>
      <w:r>
        <w:t>Nói cũng đúng, quỳ gối trong hầm băng vạn năm, ngày đêm đêm hấp thu linh khí bên trong linh mạch. Giống như bị tòa núi băng này cung cấp, ở chỗ này tu luyện vạn năm tuế nguyệt. Nhưng ngay cả yêu anh cũng không kết được. Cũng là một đầu yêu thú vô phúc, Triệu Vô Tà một chút cũng không sai.</w:t>
      </w:r>
    </w:p>
    <w:p>
      <w:r>
        <w:t>Ngay khi Triệu Vô Tà nói chuyện, con Hàn Mãng vạn năm này lập tức tỉnh táo lại, đôi mắt mang theo vẻ âm lãnh lạnh như băng nhìn về phía Triệu Vô Tà. Nhiệt độ trong hầm băng lập tức giảm xuống đến mức đáng sợ. Nó ở đây đã vạn năm nhưng động tác của con Hàn Mãng này không hề ngưng trệ. Sau khi nhìn thấy Triệu Vô Tà, nó liền há miệng ra.</w:t>
      </w:r>
    </w:p>
    <w:p>
      <w:r>
        <w:t xml:space="preserve">Oanh </w:t>
      </w:r>
    </w:p>
    <w:p>
      <w:r>
        <w:t>Một đoàn khí tức băng hàn bị nó phun ra, không khí ven đường lập tức bị đông cứng, hư không cũng càng thêm cứng rắn. Vậy mà giam cầm không gian chung quanh Triệu Vô Tà, đoàn khí tức băng hàn kia lại nháy mắt đến trước mặt Triệu Vô Tà.</w:t>
      </w:r>
    </w:p>
    <w:p>
      <w:r>
        <w:t>Nhẹ nhàng quát một tiếng, Triệu Vô Tà và Tam Nương vẫn đứng ở phía trên Thâm Uyên Ma Kình. Thân thể to ngàn trượng của Ma Lân hóa thành một đạo ô quang, liền bay về phía xa. Lưu lại nham thạch nóng chảy cuồn cuộn cùng với núi lửa khói đặc như cũ, phía trên miệng có một đoàn hỏa cầu thật lớn, khí tức nóng rực không gì sánh được đem không trung thiêu đốt vặn vẹo.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