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Mục tiêu cuối cùng là một cảnh giới, Hóa Thần đạo quân.</w:t>
      </w:r>
    </w:p>
    <w:p>
      <w:r>
        <w:t>Cũng là vì Cấm Thần Uyên kia, tiến vào trong đó mới có cơ hội tấn thăng đến Hóa Thần Đạo Quân, mới có thể có được thọ nguyên lâu dài hơn. Mới có thể có được lực lượng mạnh mẽ hơn, mà chìa khóa để tiến vào Cấm Thần Uyên, chính là mộ thược kia. Toàn bộ Thiên Vân Đại Lục cũng chỉ có trăm cái mà thôi, chỉ có người cầm bí thược mới có thể tiến vào trong Cấm Thần Uyên.</w:t>
      </w:r>
    </w:p>
    <w:p>
      <w:r>
        <w:t>Mặc kệ là tu vi gì, chỉ cần trong tay có mộ thược, đều có thể ở thời điểm trăm năm sau Cấm Thần uyên mở ra tiến vào trong đó. Bên trong có vô số thiên tài địa bảo cực kỳ trân quý, cũng có tiên khí ma bảo do vô số tiên nhân tu sĩ lưu lại hoặc là công pháp các loại. Còn có quan trọng nhất, chính là bí mật trở thành Hóa Thần đạo quân.</w:t>
      </w:r>
    </w:p>
    <w:p>
      <w:r>
        <w:t>Tuy rằng cho đến bây giờ, người tiến vào Cấm Thần Uyên cũng không có ai đi ra cả, nhưng theo lời đồn đại thì khi lên tới cảnh giới Hóa Thần đạo quân thì sẽ phải phi thăng đến một thế giới khác, linh khí ở đó càng nồng nặc hơn, nơi đó mới thích hợp với cường giả siêu cấp như Hóa Thần đạo quân.</w:t>
      </w:r>
    </w:p>
    <w:p>
      <w:r>
        <w:t>Mặc kệ lời đồn đại như thế nào, nhưng mỗi vạn năm một lần, chính là đại kiếp của Thiên Vân đại lục. Vô số tu sĩ bởi vì đại kiếp lần này mà bỏ mình, lại có vô số tu sĩ bởi vì lần đại kiếp nạn này mà tu vi tăng vọt. Có rất nhiều thế lực của các môn phái bị diệt, cũng có rất nhiều thế lực của các môn phái quật khởi, ở dưới đại kiếp. Trầm trầm phù phù, không có thực lực, cơ duyên, vận khí hoặc môn phái là không thể tồn tại.</w:t>
      </w:r>
    </w:p>
    <w:p>
      <w:r>
        <w:t>Ma La Ma Đế là bá chủ Ma La động thiên, ở trên Thiên Vân đại lục, là ma đầu mạnh mẽ nhất. Nếu đứng ở nơi đó, Triệu Vô Tà cũng có thể cảm giác được, nếu như thật sự chém giết. Thắng giữa hai người, cũng nhất định là Ma La Ma Đế kia. Bởi vì khí tức mơ hồ trên người Ma La Đế này, vậy mà không thua vị Minh Tỳ bên trong Hoàng Tuyền Quỷ Giản kia.</w:t>
      </w:r>
    </w:p>
    <w:p>
      <w:r>
        <w:t>Tam Nương ở sau lưng Triệu Vô Tà cũng cảm ứng được, thân thể Tam Nương khẽ động, khí tức thuộc về nàng liền phát ra. Quỷ khí mang theo uy áp như Đế Hoàng tràn ngập ra, có một loại khí tức hạo nhiên cực kỳ kỳ dị. Nhưng không ai có thể bỏ qua khí tức này, ngay cả Ma La Ma Đế kia cũng không được.</w:t>
      </w:r>
    </w:p>
    <w:p>
      <w:r>
        <w:t>Một tiếng kêu kinh ngạc từ bóng người mơ hồ kia truyền đến, ngay lập tức lại là thanh âm không biết là nam hay nữ.</w:t>
      </w:r>
    </w:p>
    <w:p>
      <w:r>
        <w:t>Tiểu cô nương Hoàng tuyền Quỷ giản, ngươi chính là Hoàng Tuyền Quỷ Đế bây giờ sao?</w:t>
      </w:r>
    </w:p>
    <w:p>
      <w:r>
        <w:t>Thanh âm này vang lên, trên người Tam Nương liền thu lại, nhẹ giọng nói với bóng người mơ hồ kia: Tam Nương là bát y phục truyền thừa Quỷ Đế tổ sư, cũng chính là Hoàng Tuyền Quỷ Đế hiện tại. Ma La tiền bối, quỷ mẫu để Tam Nương nhìn thấy ngài, lên tiếng hỏi cho tốt. Lão nhân gia ngài rất nhớ tiền bối Ma La, nếu tiền bối rảnh rỗi mời tới Quỷ giản một chuyến.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