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bảo, khí tức trong chén kiếm của Nhân Trùng dẫn động ma bảo trong cơ thể Ma La Đế, một trong số đó chính là Phá Hải Ma Phủ kia. Đáng tiếc là Ma La Đế và hai kiện Ma bảo kia đều tâm thần hợp nhất, từ trên Ma bảo. Hắn cảm ứng không phải là chiến ý, mà là khí tức nguy hiểm, Ma bảo đang sợ hãi.</w:t>
      </w:r>
    </w:p>
    <w:p>
      <w:r>
        <w:t>Linh tính trong hai kiện Ma bảo, vậy mà đều sợ hãi nhân trùng chén kiếm, điều này làm Ma La Đế trong lòng rung mạnh. Nhưng thân thể hắn vẫn mơ hồ như cũ, ai cũng không biết trong lòng hắn đang nghĩ gì.</w:t>
      </w:r>
    </w:p>
    <w:p>
      <w:r>
        <w:t>Nhưng lúc này cũng không ai muốn biết, bởi vì lúc này Triệu Vô Tà từ bên trong thân kiếm màu đỏ máu kia chậm rãi lấy ra một đoàn huyết vụ. Trước mặt gia chủ Chu gia, lão tổ tông Chu gia, bàn tay Triệu Vô Tà nhẹ nhàng đặt trên thân Chung Kiếm.</w:t>
      </w:r>
    </w:p>
    <w:p>
      <w:r>
        <w:t>liền hai trăm ba mươi ba lần hai mươi ba liệt liền liều bội.</w:t>
      </w:r>
    </w:p>
    <w:p>
      <w:r>
        <w:t>Phủ một cái, một đoàn huyết vụ liền tràn ra, bị Triệu Vô Tà nhẹ nhàng cầm trong tay.</w:t>
      </w:r>
    </w:p>
    <w:p>
      <w:r>
        <w:t>Dưới ánh mắt soi mói của mọi người, Triệu Vô Tà chậm rãi mở bàn tay ra, ở lòng bàn tay của hắn. đoàn huyết vụ cũng chậm rãi tản ra, một con huyết trùng xuất hiện ở trong tầm mắt gia chủ Chu gia.</w:t>
      </w:r>
    </w:p>
    <w:p>
      <w:r>
        <w:t>Giác Nhi.</w:t>
      </w:r>
    </w:p>
    <w:p>
      <w:r>
        <w:t>Lời nói mang theo ý vị điên cuồng từ trong miệng gia chủ Chu gia phát ra, hắn sững sờ nhìn huyết trùng trong tay Triệu Vô Tà, ngũ quan huyết trùng này chính là Chu Giác. Hồn phách bên trong huyết trùng cũng là Chu Giác kia.</w:t>
      </w:r>
    </w:p>
    <w:p>
      <w:r>
        <w:t>Chu Giác lưu lạc đến tình trạng này, muốn trách thì trách lúc trước con của ngươi không biết tốt xấu, âm thầm tính kế Triệu gia. Về phần Chu gia ngươi bị diệt, vậy thì trách bản thân lão thất phu nhà ngươi. Lúc trước dùng khí thế áp bách Triệu gia ta quỳ xuống, oán không được ai, đều do phụ tử Chu gia ngươi tự chuốc lấy. Đắc tội Triệu gia ta chính là kết cục này.</w:t>
      </w:r>
    </w:p>
    <w:p>
      <w:r>
        <w:t>Triệu Vô Tà này, lòng bàn tay nắm huyết trùng, trên mặt bỗng xuất hiện một tia sát khí. Một tia sát khí này khiến cho trong lòng lão tổ tông Chu gia và Ma La Ma La Đế giật mình, bọn hắn đều là cường giả rất sâu trong lòng thành. Tâm tư cũng là linh lung, lão hồ ly bình thường. Hiện tại vừa thấy sát khí trên mặt Triệu Vô Tà lập tức cũng đoán được Triệu Vô Tà đang muốn làm chuyện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