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Bộ xương đen kịt, mặc cho ngọn lửa đỏ thẫm thiêu đốt, cho dù chỉ mất ba ngày cũng không nhúc nhích mảy may.</w:t>
      </w:r>
    </w:p>
    <w:p>
      <w:r>
        <w:t>Ngay cả ngọn lửa này cũng không làm gì được, quả nhiên là hài cốt của trọng sát thú thời viễn cổ.</w:t>
      </w:r>
    </w:p>
    <w:p>
      <w:r>
        <w:t>Bộ xương đen nhánh bỗng mở miệng nói chuyện, chính là thanh âm của Triệu Vô Tà, lúc này hắn cũng cảm thán. Thân thể mà hắn vất vả rèn luyện qua, sau khi bị ngọn lửa và ngọn lửa màu máu thiêu đốt dung hợp với Diễm Diễm Tiêu Diễm không cứu được liền biến mất. Mà một thân cốt thú có nguồn gốc từ Viễn Cổ Sát Thú kia lại không hư hao chút nào, bất luận ngọn lửa đỏ thẫm kia cháy như thế nào cũng vô dụng.</w:t>
      </w:r>
    </w:p>
    <w:p>
      <w:r>
        <w:t xml:space="preserve">Ngay cả Yến Thần Thiết bên ngoài dưới người hắn cũng không đỡ nổi ngọn lửa kia, nhưng xương cốt toàn thân đen nhánh này lại là </w:t>
      </w:r>
    </w:p>
    <w:p>
      <w:r>
        <w:t>Cốt đè ý niệm trong đầu xuống, Triệu Vô Lương hiểu rõ, nếu như hắn đã đến cảnh giới Thiên Ma chí đạo, cho dù một thân Sát Cốt trên người cũng có thể bỏ qua, vô thượng Thiên Ma. Hắn căn bản là tồn tại không thể tưởng tượng, không phải Sát thú Viễn Cổ trọng cổ tại Thiên Vân đại lục này có thể so sánh được. Chẳng qua hiện tại, một thân Sát Cốt này vẫn là một trong những chỗ dựa mạnh mẽ của Triệu Vô Tà.</w:t>
      </w:r>
    </w:p>
    <w:p>
      <w:r>
        <w:t>Đè nén tâm thần, Triệu Vô Tà liền lấy bộ xương của mình nhập định. Tâm thần trầm xuống, dung hợp với Ngoại Tinh Thần Thiết bên dưới, Triệu Vô Tà tiến vào một cảnh giới không cách nào hình dung.</w:t>
      </w:r>
    </w:p>
    <w:p>
      <w:r>
        <w:t>Tựa như lần đầu tiên thế giới này tới, dùng phép hồi hồn, tìm ra cốc kinh cùng Hoàng Vưu Quyết giấu ở chỗ sâu trong hồn phách của mình. Như thể quay về mẫu thể, lại như đắm chìm ở trong vô tận Tinh Thần Hải, rộng lớn vô cùng. Khắp nơi không bờ, tâm thần Triệu Vô Tà trước nay chưa từng an bình, bất quá trong an bình này lại lộ ra một ý niệm hủy diệt.</w:t>
      </w:r>
    </w:p>
    <w:p>
      <w:r>
        <w:t>Ma tính, Triệu Vô Tà này chung quy vẫn là một ma đầu. Cho dù là cảnh giới vô pháp vô niệm, hắn cũng không thể áp chế ma tính của chính mình, nhưng cũng là như thế. Tu luyện Thiên Ma chí đạo, nếu trong lòng không có ma tính thì đúng là một trò cười lớn.</w:t>
      </w:r>
    </w:p>
    <w:p>
      <w:r>
        <w:t>Ong ong ong ong</w:t>
      </w:r>
    </w:p>
    <w:p>
      <w:r>
        <w:t>Hư không chấn động, bản thân Triệu Vô Tà cũng không biết, một chút quang mang từ Nê Hoàn cung của hắn đi ra. Những quang mang này giống như là từng chữ, kỳ dị vô cùng, không phải chữ trên thiên vân. Cũng không phải chữ của địa cầu, càng giống phù lục các loại.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