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Chưa nói đến đám gián điệp do Triệu Vô Tà âm thầm tạo ra, với thực lực của Triệu Vô Tà, toàn bộ Thiên Vân Đại Lục này chưa chắc đã có người mà hắn ta sợ. Cường giả sau lưng các đại môn phái tu vi cũng chỉ ngang với Triệu Vô Tà mà thôi. Chưa hẳn đã khiến Triệu Vô Tà sợ hãi, chân chính chém giết lẫn nhau, với thủ đoạn của Triệu Vô Tà, kẻ thắng chắc chắn là Triệu Vô Tà hắn ta.</w:t>
      </w:r>
    </w:p>
    <w:p>
      <w:r>
        <w:t>Đi Tam Nương, về đầm lầy đen. Nhìn xem vị Hồng Trần tiên tử kia, đã trải qua mấy đời rồi, hồng trần vạn trượng cuồn cuộn như nước. Giữa thiên địa này, ai có thể nhìn thấu. Ha ha ha.</w:t>
      </w:r>
    </w:p>
    <w:p>
      <w:r>
        <w:t>Triệu Vô Tà không nói đến ba câu, lại lộ ra bản tính kiêu ngạo, cười lớn vang vọng bầu trời. Tam Nương nở một nụ cười nhu thuận, đứng bên cạnh thiếu gia nhà mình, không nói một lời. Nhưng vẻ si mê trên khuôn mặt lại không làm được gì. Nữ tử tuyệt thế này quả thật đã hết hy vọng với Triệu Vô Tà.</w:t>
      </w:r>
    </w:p>
    <w:p>
      <w:r>
        <w:t>Nghe Triệu Vô Tà nói vậy, đáy lòng nàng ta cũng thầm cầu nguyện cho vị Hồng Trần tiên tử kia vài câu. Nếu Triệu Vô Tà đã nói ra, vậy tất nhiên là thật, chỉ sợ vị Hồng Trần tiên tử kia còn không biết, lúc nàng ta bị Triệu Vô Tà bắt cóc đã định trước vận mệnh rồi. Triệu Vô Tà muốn thế nào thì làm thế ấy.</w:t>
      </w:r>
    </w:p>
    <w:p>
      <w:r>
        <w:t>Nửa canh giờ sau, đã trôi qua nửa canh giờ, thân hình cực lớn của Thâm Uyên Ma Hàn đã dừng ở trên không trung của đầm lầy đen ngòm cách đó chín vạn dặm. Hư không dường như sinh ra cầu thang, Triệu Vô Tà ôm Tam Nương chậm rãi bước xuống, không khí một chút nhộn nhạo cũng không có. Trên chín vạn dặm vẫn yên tĩnh không một tiếng động.</w:t>
      </w:r>
    </w:p>
    <w:p>
      <w:r>
        <w:t>Đã làm bá chủ đầm đen chín vạn dặm này, sinh linh nơi này chính là gặp đại vận, độc trùng độc thú trời sinh dị chủng hoặc là tu vi mạnh mẽ, đều không có kết cục tốt đẹp gì. Hoặc là trở thành chén rượu Triệu Vô Tà, hoặc là thành công Huyết trì. Mấy lần giết chóc trắng trợn, cho tới bây giờ, sinh linh trong đầm lầy màu đen chín vạn dặm đã chết không sai biệt lắm.</w:t>
      </w:r>
    </w:p>
    <w:p>
      <w:r>
        <w:t>Tĩnh mịch yên tĩnh đến mức có thể nói là đúng, đụng phải bá chủ tâm địa sắt đá, còn là người tu luyện kinh chén. Những độc trùng độc thú này dù không nhận cũng không có biện pháp.</w:t>
      </w:r>
    </w:p>
    <w:p>
      <w:r>
        <w:t>Sương mù cuồn cuộn vài cái, Triệu Vô Tà mang theo Tam Nương đi thẳng xuống phía dưới, mặc dù đã hoang phế từ ngàn dặm trong cốc, Triệu Vô Tà có Vạn Độc Quán Phiên cũng không cần những hồ chén này. Chỉ có ở chính giữa là một cái ao máu vẫn đang sôi trào trào trào như nước. Triệu Vô Tà cười nhạt một tiếng mang theo Tam Nương đi về phía Huyết Trì.</w:t>
      </w:r>
    </w:p>
    <w:p>
      <w:r>
        <w:t>Không gian trong Huyết Hồng Huyết Trì là do Triệu Vô Tà thi triển đại thần thông mở ra, trừ phi Triệu Vô Tà đồng ý. Nếu không ai cũng không thể vào được, đương nhiên cũng không vào được. Tam Nương đến đây, ánh mắt lập tức sáng lên, nàng cũng là Nguyên Anh tu sĩ. Hơn nữa còn đường đường là Hoàng Tuyền Quỷ Đế của Hoàng Tuyền Quỷ Giản, vừa nhìn Triệu Vô Tà mở ra không gian liền biết thần thông của thiếu gia nhà mình đã đến bãi đất kinh khủng rồi.</w:t>
      </w:r>
    </w:p>
    <w:p>
      <w:r>
        <w:t>Thiếu gia, nơi này cùng phù đồ quỷ Hoành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