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Thế gian cuối cùng, xem xem tiểu thư nhà ngươi có phúc phận đó hay không. Bất quá nếu nàng thành công, tiến vào cảnh giới vong tình, đến lúc đó sẽ quên đi tất cả. Đừng nói là Tiểu Lục tỷ, cho dù là lão bà nương Vong Tình nàng cũng sẽ quên sạch sẽ. Nếu là như vậy, ta cũng không làm khó nàng, thả nàng rời đi cũng được. Nếu như thất bại, nàng chính là thiếp của ta. Bất luận như thế nào, Triệu gia ta đều không can thiệp, cửa ải cuối cùng này. Hắc hắc.</w:t>
      </w:r>
    </w:p>
    <w:p>
      <w:r>
        <w:t>Triệu Vô Tà nói như vậy, hắn cũng định không nhúng tay vào, Vạn Trượng Hồng Trần trận. Triệu Vô Tà nếu đã dám tự tay bày ra, hắn ta có thể nắm chắc phần thắng về Hồng Trần tiên tử. Nhất là trong cuộc đời này, Hồng Trần tiên tử, phải đối mặt với tâm chướng của nàng ta. Có thể quên tình hay không Triệu Vô Tà cũng không đoán được, nhưng hắn ta đánh cuộc.</w:t>
      </w:r>
    </w:p>
    <w:p>
      <w:r>
        <w:t>Đánh cuộc hồng trần không làm được vong tình, đạt được kinh chén cùng Hoàng Vưu Quyết, Triệu Vô Tà hiểu rất rõ. Chỉ cần là sinh linh, sẽ không thể không có tâm chướng, có tâm chướng. Không thể vong tình, thời viễn cổ hỗn độn, có tiên thiên thần thấp vô số, nhưng có thể làm đến cảnh giới vong tình cũng chỉ có một.</w:t>
      </w:r>
    </w:p>
    <w:p>
      <w:r>
        <w:t>Hồng Quân Đạo Tổ dùng thân hợp đạo, nhưng vị sư phụ Thánh Nhân này sau khi vong tình cũng bị ép lấy thân hợp thành thiên đạo. Tuy rằng truyền xuống Huyền môn, nhưng cuối cùng vẫn tiêu tán trong thiên địa. Cái gọi là vong tình, cũng chỉ là lừa mình dối người mà thôi. Bản thân Vong Tình lão bà nương cũng không làm được, còn phải trông cậy vào Hồng Trần tiên tử có thể làm được.</w:t>
      </w:r>
    </w:p>
    <w:p>
      <w:r>
        <w:t>Quả thực chỉ là chuyện cười, Triệu Vô Tà đã sớm nhạo báng Vong Tình Ma Đế nhiều lần. Nhưng một đời cuối cùng này, hắn vẫn muốn nhìn xem, hắn cũng không thể không tới. Bởi vì muốn thấy Hồng Trần tiên tử có thể đi qua hay không, nhưng không chỉ có mình hắn, đã có hai vị cường giả tuyệt thế đang chạy tới.</w:t>
      </w:r>
    </w:p>
    <w:p>
      <w:r>
        <w:t xml:space="preserve">Hừ </w:t>
      </w:r>
    </w:p>
    <w:p>
      <w:r>
        <w:t>Mặc dù không có thần niệm quét qua, nhưng Triệu Vô Tà cũng là cường giả tuyệt thế. Vong Tình Ma Đế và Vụ Nô tới gần, hắn chỉ cảm ứng một chút là biết. Nhưng vẫn hừ lạnh một tiếng, không nói gì. Hồng Trần tiên tử là đệ tử đắc ý của Vong Tình lão bà nương, nếu không phải vì để Hồng Trần tiên tử phá tâm chướng của mình, Vong Tình lão nương sao có thể để Triệu Vô Tà bắt Hồng Trần tiên tử từ Vong Tình động thiên đi.</w:t>
      </w:r>
    </w:p>
    <w:p>
      <w:r>
        <w:t>Triệu Vô Tà đang đánh cược, Vong Tình Ma Đế cũng đang đánh cược.</w:t>
      </w:r>
    </w:p>
    <w:p>
      <w:r>
        <w:t>Đời sau cùng, trong hồng trần trận vạn trượng. Cảnh tượng xuất hiện, cho dù là Triệu Vô Tà cũng không ngờ tới. Lúc này ánh mắt hắn nhìn vào thải vân tước giá giá trên trời, hai mắt hơi híp lại. Cũng không biết hắn đang suy nghĩ cái gì, chỉ là khóe miệng thằng nhóc này thủy chung vẫn nở một nụ cười vui vẻ.</w:t>
      </w:r>
    </w:p>
    <w:p>
      <w:r>
        <w:t>Lúc này trong Hồng Trần trận cao vạn trượng, cảnh tượng xuất hiện không ngờ lại là lúc trước.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