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trận doanh của Thần Tiêu Đạo Tông, một thanh niên tuấn dật lạnh lùng nhìn chăm chú vào Triệu Vô Tà. Trong ánh mắt hắn ta tràn ngập sát khí rét lạnh. Người này lúc trước thiếu chút nữa chết trên tay Triệu Vô Tà, sắp trở thành thất trưởng lão Thần Tiêu Đạo Tông thứ hai trong lão tổ tông Long tông, Lôi Vân.</w:t>
      </w:r>
    </w:p>
    <w:p>
      <w:r>
        <w:t>Lúc trước Lôi Vân hiển lộ tu vi cảnh giới Hư Anh, nhưng vẫn không thể tránh được độc thủ của Triệu Vô Tà. Nếu không phải cuối cùng vị trưởng lão Nguyên Anh của Thần Tiêu Đạo Tông đã mở miệng nhận thua. Chỉ sợ hiện tại, bên trong Nhân chung kiếm của Triệu Vô Tà cũng không chỉ có một Nhân Trùng cảnh giới Nguyên Anh.</w:t>
      </w:r>
    </w:p>
    <w:p>
      <w:r>
        <w:t>Cực hận Triệu Vô Tà không ít, trong đó còn có Lôi Vân gã. Về phần Tụ Tiên đảo và Vong Tình Động Thiên, cũng giống vậy, đều hận cực kỳ Triệu Vô Tà. Nhưng lúc này lại không làm gì được thằng nhãi này, chỉ riêng khí thế vừa mới tận lực phát ra, cũng đã khiến đông đảo tu sĩ phía dưới biết Triệu Vô Tà đã có thể so sánh với Ma La Đế và Phạm Thiên Tiên Quân.</w:t>
      </w:r>
    </w:p>
    <w:p>
      <w:r>
        <w:t>Tuy rằng Nguyên Anh Đại viên mãn cảnh giới tuyệt thế cường giả, tại Thiên Vân Đại Lục cũng có hơn mười mấy vị, thế nhưng bọn họ không thể không đặt tư thái đi vây công một tán tu như Triệu Vô Tà. Giống như trước đó, Triệu Vô Tà lấy thế áp người, nhưng là mấy vị tuyệt thế cường giả kia, hơn phân nửa đều thờ ơ.</w:t>
      </w:r>
    </w:p>
    <w:p>
      <w:r>
        <w:t>Tràng diện lúc này có chút quỷ dị, Thâm Uyên ma điên đình trên không trung, Triệu Vô Tà lão thần ngồi ngay ngắn ở phía trên. Phía dưới trăm vạn tu sĩ khiến cho dưới chân Thiên Vân Sơn náo nhiệt giống như chợ phiên thế tục, thế lực ba phe Tiên Ma yêu chiếm cứ phạm vi mười vạn dặm. Bình thường ba phương thế lực này, bất luận là khi nào đụng phải, đều sẽ phát sinh chém giết.</w:t>
      </w:r>
    </w:p>
    <w:p>
      <w:r>
        <w:t>Nhưng vào lúc này, ngay cả những người có thù oán bình thường cũng chỉ để một bên không động thủ. Bắt đầu từ khi Cấm Thần Uyên tồn tại, vào thời điểm Cấm Thần Uyên mở ra, có cừu oán to lớn cũng không thể động thủ chém giết. Nếu không sẽ bị rất nhiều tu sĩ ở đây oanh sát. Mặc dù quy củ này thật ra không có tác dụng đối với cường giả tuyệt thế, nhưng lúc này đã như đêm, vẫn không có tu sĩ nào động thủ chém giết.</w:t>
      </w:r>
    </w:p>
    <w:p>
      <w:r>
        <w:t>Tam Nương, vào đêm, quỷ mẫu đến rồi a.</w:t>
      </w:r>
    </w:p>
    <w:p>
      <w:r>
        <w:t>Triệu Vô Tà nằm trên hai chân của Hồng Trần, vẻ mặt nhàn nhã nói với Tam Nương bên cạnh, một phiên một kiếm trong tay hắn đã được hắn thu vào trong tay Tiểu Lục ôm lấy Vô Cấu Chung, chuông đồng xanh nhỏ mang phong cách cổ xưa được nàng ôm trong ngực có chút quái dị. Nhìn Triệu Vô Tà nằm trên đùi tiểu thư nhà mình, mặt hắn đỏ bừng, sóng nước trong đôi mắt lưu chuyển.</w:t>
      </w:r>
    </w:p>
    <w:p>
      <w:r>
        <w:t>Sư tôn đã phân phó, nàng không tới chỗ tiểu thiếu gia nữa mà lấy chìa khoá mộ phần phái người đưa đi Hoàng Tuyền Quỷ Giản là được.</w:t>
      </w:r>
    </w:p>
    <w:p>
      <w:r>
        <w:t>Tam Nương chớp chớp đôi mắt tuyệt mỹ. Trong con ngươi có chút vui vẻ, Triệu Vô Tà vừa lúc nhìn qua đã khiến tên đọc sách cảm thấy trong lòng ngứa ngáy, quay đầu lại nhìn Hồng Sơn Tiên sau lưng mình; lộ ra nụ cười đắc ý. Nữ tu tuyệt sắc trên Thiên Vân đại lục, Triệu Vô Tà hắn hôm nay đã gặp ba người, trong đó hai người đã là người của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