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Bạc tình bạc nghĩa thì cùng lắm cũng chỉ như vậy, Hồng Trần tiên tử chung quy cũng rất có tình cảm, không cách nào làm được như Vong Tình Ma Đế. Thậm chí ngay cả các trường lão sư muội khác nàng cũng tuyệt tình không làm được, cho dù tu luyện Vong Tình ma công, cuối cùng thân nhập hồng trần thành thị thiếp của Triệu Vô Tà.</w:t>
      </w:r>
    </w:p>
    <w:p>
      <w:r>
        <w:t>Toàn bộ ánh mắt đều tập trung trên người Triệu Vô Tà, nhìn Triệu Vô Tà. Nhìn xem Triệu Vô Tà có dám một kiếm chém Vụ nô hay không, dù sao tuy Vong Tình Ma Đế chỉ thuận miệng bảo Triệu Vô Tà giết Vụ Nô. Nhưng nếu Triệu Vô Tà thật sự ra tay với Vong Tình Động Thiên là không chết không thôi, cộng thêm Vong Tình Động Thiên mà nói, Triệu Vô Tà một lần đắc tội với hai trong mười đại môn phái Tiên Đạo và Ma Đế.</w:t>
      </w:r>
    </w:p>
    <w:p>
      <w:r>
        <w:t>Sự gan mật và thực lực này cũng đủ để cho tu sĩ hai bên Cấm Thần Uyên kinh hãi, hung danh Triệu Vô Tà quả thật không dễ dàng đến đây, cứ thế mà giẫm bả vai động thiên của những môn phái siêu cấp kia leo lên.</w:t>
      </w:r>
    </w:p>
    <w:p>
      <w:r>
        <w:t>Ý cười trên mặt càng lúc càng rõ ràng, thanh kiếm trong chén của Triệu Vô Tà đâm vào lồng giam trong hư không, xuyên qua không gian giam cầm của chín mươi con Nhân Trùng. Y duỗi thẳng tới ngực Vụ Nô, kiếm khí trên mũi kiếm màu đỏ rét lạnh, kiếm khí phát ra xuy xuy. Không gian vốn bị giam cầm cũng có chút vặn vẹo, chỉ cần Triệu Vô Tà đâm thêm một chút nữa thôi. Trái tim và thân thể của Vụ Nô cũng bị chén kiếm của con người xay nát sạch sẽ.</w:t>
      </w:r>
    </w:p>
    <w:p>
      <w:r>
        <w:t>Ngay cả Nguyên Anh cũng trốn không thoát, sẽ không rơi vào trong tay Triệu Vô Tà. Hiện tại hai người đang đứng trên hư không đã hút ánh mắt của tất cả mọi người. Tất cả tu sĩ đều nhìn về phía hai người, muốn biết Triệu Vô Tà có hạ độc thủ như vậy hay không. Ai da, mầm mống si tình chính là hạt giống si tình, Triệu gia ta một kiếm này mà rơi xuống, Vụ nô tiền bối, có phải là ngươi muốn tự bạo hay không, cũng muốn kéo Triệu gia ta đệm lưng, thật sự là đủ si tình. Đáng tiếc a.</w:t>
      </w:r>
    </w:p>
    <w:p>
      <w:r>
        <w:t>Triệu Vô Tà nói tới đây bỗng nhiên dừng lại, trên mặt vẫn mỉm cười dạt dào.</w:t>
      </w:r>
    </w:p>
    <w:p>
      <w:r>
        <w:t>Vụ nô tiền bối là tâm chướng của lão bà nương vong tình, nếu Triệu gia lấy tính mạng của ngươi, chẳng phải là vô duyên vô cớ tiện nghi cho lão bà nương Vong Tình Ma Đế sao. Các ngươi đều muốn ta giết, Triệu gia lại thiên về không giết.</w:t>
      </w:r>
    </w:p>
    <w:p>
      <w:r>
        <w:t>Tất cả mọi người lại ngạc nhiên, không ai đoán được phong cách hành sự của sát tinh này. Rõ ràng là đã đem tánh mạng vụ nô nắm trong tay. Thế nhưng đến cuối cùng lại buông tha, chẳng lẽ hắn lại lấy sương mù thả ra hay sao. Vong Tình Động Thiên sẽ hòa giải cùng hắn. Tên Triệu Vô Tà kia đã cưỡng ép bắt cóc Hồng Trần tiên tử.</w:t>
      </w:r>
    </w:p>
    <w:p>
      <w:r>
        <w:t>Chỉ sợ hắn cùng Vong Tình Động Thiên không có khả năng hòa giải. Mọi người kinh ngạc không có chút quan hệ nào với Triệu Vô Tà. Lúc này trên mặt tên này nở rộ nụ cười quỷ dị, trên thân nhân trùng chén kiếm bỗng nhiên đại phóng huyết quang. Chín mươi chén nhân trùng phân bố ở trong hư không nhao nhao được thu trở về. Tiền kiếm cũng khôi phục bộ dáng trường kiếm đỏ như máu lúc trước.</w:t>
      </w:r>
    </w:p>
    <w:p>
      <w:r>
        <w:t>Triệu Vô Tà, nạp mạng đi. Nạp mạng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