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Giác Nhi, là cha có lỗi với con. Yên tâm, sắp ngay thôi, câu đối sẽ nhanh chóng để cừu nhân của con xuống nói chuyện với con. Con yên tâm, sẽ nhanh chóng trở lại.</w:t>
      </w:r>
    </w:p>
    <w:p>
      <w:r>
        <w:t>Gia chủ Chu gia miệng không ngừng phát ra tiếng cười âm hiểm, tựa hồ lời nói của Triệu Vô Tà đối với hắn không có chút ảnh hưởng nào, nhưng mà Triệu Vô Tà lại rất rõ ràng nhìn thấy vẻ thống khổ sâu trong ánh mắt gia chủ Chu gia. Chẳng qua vẫn không được, một tia thanh minh cuối cùng của linh đài gia chủ Chu gia dường như vẫn một mực tồn tại bởi vì một ít chấp niệm.</w:t>
      </w:r>
    </w:p>
    <w:p>
      <w:r>
        <w:t>Không cần phải nói, chấp niệm này chính là muốn giết Triệu Vô Tà, báo thù cho Chu gia thái tử Chu Giác.</w:t>
      </w:r>
    </w:p>
    <w:p>
      <w:r>
        <w:t>Liên tục muốn ngươi chết</w:t>
      </w:r>
    </w:p>
    <w:p>
      <w:r>
        <w:t>Từ trong kẽ răng chui ra bốn chữ, trong lúc phun ra, Chu gia chủ động. Một cái huyết thủ từ dưới trường bào huyết hồng che dấu vươn ra, hung hăng hướng hư không đánh tới.</w:t>
      </w:r>
    </w:p>
    <w:p>
      <w:r>
        <w:t>Oành oành oành</w:t>
      </w:r>
    </w:p>
    <w:p>
      <w:r>
        <w:t>Một quyền đánh ra, kế tiếp sẽ không hề ngừng lại, trường bào huyết hồng của gia chủ Chu gia xốc lên. Hai nắm đấm huyết hồng hung hăng đánh về phía hư không lao lung kia, một quyền tiếp một quyền, không có một chút ngừng lại. Chín mươi con huyết trùng đem hư không giam cầm rung động không ngớt, tầng tầng huyết quang nhộn nhạo ra, muốn giam cầm một tuyệt thế cường giả sắp điên cuồng tiếp cận, độ khó quả thật không hề dừng lại.</w:t>
      </w:r>
    </w:p>
    <w:p>
      <w:r>
        <w:t>Tu luyện Huyết Ma Quyết đã có khoảng vài ngàn vạn người, gia chủ Chu gia đã sớm không còn là Chu gia gia gia chủ trước kia. Ít nhất lúc này đối với chiến lực của Chu gia huyết ma này đã hoàn toàn không thua gì tu sĩ Nguyên Anh Đại viên mãn. Ngay cả Vụ Nô cũng không thể giãy thoát khỏi Hư Không lao tù, tuy nhiên lại để cho hắn dùng hai bàn tay đập để bổ hạt, tựa hồ sẽ bị phá nát.</w:t>
      </w:r>
    </w:p>
    <w:p>
      <w:r>
        <w:t>Chín mươi cái lồng giam hư không do nhân trùng bố trí tự nhiên không thể nào có ý niệm bất kinh như thế, nhưng Triệu Vô Tà lại có suy nghĩ khác, cũng không có ý định giam cầm gia chủ Chu gia.</w:t>
      </w:r>
    </w:p>
    <w:p>
      <w:r>
        <w:t>Chỉ là lạnh lùng nhìn thoáng qua gia chủ Chu gia trong phòng giam hư không đang điên cuồng cực điểm, tùy ý để hắn ở bên trong làm cho lồng giam lắc lư.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