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như không phải vì báo thù, gia chủ Chu gia đã sớm điên rồi. Ma La Ma Đế tuy cho hắn Huyết Ma Quyết, nhưng lại không thể giúp hắn báo thù, cho nên hắn chỉ có thể dựa vào chính mình. Hiện tại lúc báo thù sắp tới rồi. Gia chủ Chu gia hiện ra hình thể, ngũ quan trên mặt hung hăng xoắn xuýt cùng một chỗ.</w:t>
      </w:r>
    </w:p>
    <w:p>
      <w:r>
        <w:t>Khanh Triệu Vô Tà chết ở dưới huyết lũy. Hồn phách của ngươi sẽ giống như những phàm nhân đê tiện kia. Biến thành vật chơi đùa, đã từng liên kết nói. Mỗi ngày sẽ tra tấn ngươi. Liên trường sinh bất tử, liên hợp cũng sẽ đưa ngươi cùng hưởng thịnh hội trường sinh.</w:t>
      </w:r>
    </w:p>
    <w:p>
      <w:r>
        <w:t>Gia chủ Chu gia thật sự điên rồi, nghe giọng điệu của hắn, hắn muốn trở thành Hóa Thần Đạo Quân, còn muốn vĩnh viễn dằn vặt Triệu Vô Tà. Thù hận này thật đúng là sâu hơn biển nhiều. Ngược lại, cừu hận giữa Thần Tiêu Đạo Tông và Tụ Tiên Đảo cũng không đáng nói. Hai vị tuyệt thế cường giả kia liếc mắt nhìn nhau, thân hình lui về, Triệu Vô Tà bây giờ đã là tình thế chắc chắn phải chết.</w:t>
      </w:r>
    </w:p>
    <w:p>
      <w:r>
        <w:t>Cũng không cần vì cái tên Triệu Vô Tà kia mà đắc tội với gia chủ Chu gia điên này.</w:t>
      </w:r>
    </w:p>
    <w:p>
      <w:r>
        <w:t xml:space="preserve">Chết đi oanh </w:t>
      </w:r>
    </w:p>
    <w:p>
      <w:r>
        <w:t>Huyết hồng ngọc rốt cục từ trung tâm vòng xoáy đập xuống, tốc độ cũng không nhanh nhưng Triệu Vô Tà lại không thể động. Thân hình bị uy áp khổng lồ của địa phương ngăn chặn, ngay cả Triệu Vô Tà cũng không thể giãy ra được. Chỉ có thể trơ mắt nhìn huyết hồng ngọc chậm rãi rơi xuống. Tam nương cùng Hồng Trần đứng bên ngoài phần mộ Nguyên Anh sắc mặt đều đại biến.</w:t>
      </w:r>
    </w:p>
    <w:p>
      <w:r>
        <w:t>Thiếu gia</w:t>
      </w:r>
    </w:p>
    <w:p>
      <w:r>
        <w:t>Kinh hô lên, hai người lúc này lại đang tin tưởng thực lực Triệu Vô Tà, trên mặt cũng lộ ra vẻ vô tận lo lắng. Hận không thể lập tức xông vào, Tiểu Lục vội vàng giữ chặt hai người.</w:t>
      </w:r>
    </w:p>
    <w:p>
      <w:r>
        <w:t>Kỳ thật cho dù hai người có xông vào thì cũng không kịp. Đó là phương Huyết hồng ngọc Khuê vẫn hung hăng nện lên đầu Triệu Vô Tà. Một chút cũng không lưu tình, trước Ngọc Di điểm là một kiện thân môn cấp thấp căn bản không có tác dụng với Triệu Vô Tà., Bị gia chủ Chu gia dùng thủ đoạn của Huyết Ma Cung năm đó tế luyện huyết vọng, uy năng đã đạt đến mức độ cực kỳ kinh khủng, nếu chỉ luận uy lực có lẽ sẽ không thua hai kiện tuyệt thế hung khí trong tay Triệu Vô Tà.</w:t>
      </w:r>
    </w:p>
    <w:p>
      <w:r>
        <w:t>Huyết hồng ngọc vọng cuối cùng vẫn là đập vào đầu Triệu Vô Tà, nhưng mọi người còn có tình cảnh trong dự liệu của vị Chu gia gia gia gia chủ kia lại không xuất hiện.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