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 tấn gia chủ Chu gia không chỉ là đối với Chu gia gia gia lão tổ tông, đối với đông đảo yêu thú tu sĩ mà nói, cũng là một loại tra tấn, bọn họ không muốn xem, nhưng lại không thể không xem. Bởi vì ngay từ đầu nhìn, có trời mới biết lúc này có cố ý không nhìn những việc khác, có thể trêu chọc đến cái tên hung tàn sát thần trên không trung kia hay không.</w:t>
      </w:r>
    </w:p>
    <w:p>
      <w:r>
        <w:t>Mặc dù lúc này Triệu Vô Tà đang ở trong phần mộ Nguyên Anh, nhưng sau một ngày lại đi ra ngoài. Nếu như bị tên kia ghi nhớ trong lòng, đến lúc đó không còn là sinh tử của mình nữa mà là cả một môn phái trên dưới đều phải chịu đựng thống khổ vô cùng lớn. Tiền xa của Chu gia hiện ra trước mắt, không có một tu sĩ nào dám đi trêu chọc Triệu Vô Tà.</w:t>
      </w:r>
    </w:p>
    <w:p>
      <w:r>
        <w:t>Hung uy quá mạnh mẽ, quả thực không có một điểm cố kỵ nào. Nhân Trùng Tửu Kiếm, Vạn Độc Bát Phiên, một thân Sát Cốt. Còn có Triệu Vô Tà tu luyện được Bát Bát Kinh Hoàng Vưu Quyết, bây giờ thần thông đã tăng vọt, muốn tìm một đối thủ ở Thiên Vân đại lục thật đúng là khó khăn. Hắn bừa bãi như vậy, cũng là đương nhiên.</w:t>
      </w:r>
    </w:p>
    <w:p>
      <w:r>
        <w:t xml:space="preserve">Bành bành ông tiến cử </w:t>
      </w:r>
    </w:p>
    <w:p>
      <w:r>
        <w:t>Lại nửa canh giờ nữa, tiếng kêu thảm thiết im bặt, trong ánh mắt mọi người xuất hiện hai âm thanh lạ lùng, vô cùng phức tạp. Gia chủ Chu gia và thi hài lão tổ tông Chu gia tự bạo, sau đó hóa thành hai luồng huyết vụ bị một con côn trùng hút vào trong thân kiếm đỏ máu, đồng thời tiến vào thân kiếm., Còn có hai con huyết trùng. Nhân trùng xương cốc kiếm không ngừng run rẩy, mùi máu tươi không kiêng nể gì tràn ra, tràn ngập khắp nơi. Ngay cả vòng bảo hộ của phần mộ Nguyên Anh cũng không thể ngăn cản mùi máu tanh này, theo mùi thơm lạ, bay tới hai sườn Cấm Thần Uyên. Tất cả tu sĩ yêu thú đều nghe thấy, mùi thơm nồng nặc, còn có mùi máu tanh.</w:t>
      </w:r>
    </w:p>
    <w:p>
      <w:r>
        <w:t>Thu hai con chén nhân trùng cảnh giới Nguyên Anh, uy năng của chén kiếm lập tức tăng vọt, tuy rằng bị Triệu Vô Tà cố ý áp chế. Lúc này nó không dẫn phát thiên biến, nhưng mùi thơm kỳ lạ phát ra từ thân kiếm lại nồng đậm hơn ngày xưa nhiều. Lúc này nhân trùng chung kiếm, uy năng đã không thua gì Vạn Độc Châm Phiên.</w:t>
      </w:r>
    </w:p>
    <w:p>
      <w:r>
        <w:t>Dứt khoát hai tám lần nghiền nát nhau, rồi lần lượt đọc bí thuật hai tám lần.</w:t>
      </w:r>
    </w:p>
    <w:p>
      <w:r>
        <w:t>.</w:t>
      </w:r>
    </w:p>
    <w:p>
      <w:r>
        <w:t>Hai đại tuyệt thế hung khí, đối với Triệu Vô Tà mà nói, nơi này không có một tu sĩ hoặc yêu thú nào là đối thủ của hắn. Có lẽ Ma La Ma Đế và Phạm Thiên Tiên Quân liên hợp lại, có thể đem Triệu Vô Tà đặt tại hạ phong, nhưng cũng không thể làm gì Triệu Vô Tà. Nếu Triệu Vô Tà có ý tử chiến, đến cuối cùng, người sống sót cũng chỉ có Triệu Vô Tà.</w:t>
      </w:r>
    </w:p>
    <w:p>
      <w:r>
        <w:t>Trên mặt lộ vẻ cười khổ, Triệu Vô Tà sau khi đi tới thế giới này thì liều mạng tăng lên thực lực. Không ngừng lấy mưu, thậm chí luyện chế ra Nhân Trùng chén kiếm cùng Vạn Độc Bát Bát Phiên là loại hung khí nghịch thiên. Còn mạnh mẽ luyện chế bộ hài cốt của Sát thú Viễn Cổ vào trong cơ thể mình, tuy Triệu Vô Tà làm những việc này nhưng cũng là dựa vào nghị lực rất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