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là vụ nô tự bạo muốn đồng quy vu tận với Triệu Vô Tà, Vong Tình Ma Đế cũng vẫn là nhi nguyệt, đáy lòng, hệ thống dao động biểu tình ngay cả kết quả cũng không có, không phải biết là muốn khoác lác thì không có khả năng, Triệu Vô Tà khẳng định lầm tưởng là Vong Tình Ma Đế đã thật sự tiến vào cảnh giới vong tình.</w:t>
      </w:r>
    </w:p>
    <w:p>
      <w:r>
        <w:t>Bất quá Triệu Vô Tà cũng không nghĩ nhiều, hắn nhìn quanh một chút, ánh mắt lại rơi vào trên hai khối bia mộ kia.</w:t>
      </w:r>
    </w:p>
    <w:p>
      <w:r>
        <w:t>Hai chiếc bí thược mộ này, Triệu gia ta muốn mua.</w:t>
      </w:r>
    </w:p>
    <w:p>
      <w:r>
        <w:t>Trương Cuồng nghe Triệu Vô Tà nói như vậy, tất cả các tu sĩ đều sửng sốt, vốn dĩ chém giết như vậy mà giờ lại ngưng lại một cách quỷ dị. Triệu Vô Tà khiến tất cả ánh mắt đều dừng lại trên người hắn ta, kể cả các cường giả. Nếu phần đông tu sĩ không nhìn lầm, trong miệng Triệu Vô Tà lại đồng thời nói cho cả Thần Miểu Cung và Phệ Tâm Ma Đế.</w:t>
      </w:r>
    </w:p>
    <w:p>
      <w:r>
        <w:t>Mặc dù sớm biết Triệu Vô Tà muốn nhúng tay vào hai cái mộ thược kia, nhưng không ngờ hắn ta lại dám nói trắng trợn như vậy. Cầm trong tay một thanh nhân trùng chung kiếm, một luồng máu đỏ vẫn không ngừng lan tràn như trước, ở phía sau Triệu Vô Tà một cây cự phiên ngàn trượng đang sừng sững đứng đó. Trong mặt phiên lờ mờ chớp động, tựa hồ mang theo toàn bộ trời đất đang lắc lư.</w:t>
      </w:r>
    </w:p>
    <w:p>
      <w:r>
        <w:t>Lúc này mọi người mới nhớ ra, người nói chuyện chính là Triệu Vô Tà có ý nói nhỏ vô cùng tùy tiện. Thế nhưng Triệu Vô Tà lại có tiền vốn Trương Cuồng, có thể chứng minh hai vị Chu gia vô cùng thê thảm đã chết trong tay Triệu Vô Tà. Thanh niên thanh tú trước mắt này cũng không phải là thiện nam tín nữ gì.</w:t>
      </w:r>
    </w:p>
    <w:p>
      <w:r>
        <w:t>Như thế vẫn không nhường.</w:t>
      </w:r>
    </w:p>
    <w:p>
      <w:r>
        <w:t>Cánh tay Triệu Vô Tà hạ xuống, mũi kiếm đỏ như máu của Nhân Trùng bắn thẳng xuống mặt đất, chậm rãi rút ra tiếng động quái dị. Trên thân kiếm đỏ như máu có bảy đạo huyết quang đồng thời sáng lên, bảy đạo khí tức vô cùng mạnh mẽ xuất hiện. Bảy chén Nhân Trùng cảnh giới Nguyên Anh, một trong số đó mạnh nhất, thậm chí còn vượt qua cả Huyết Linh.</w:t>
      </w:r>
    </w:p>
    <w:p>
      <w:r>
        <w:t xml:space="preserve">Vù vù </w:t>
      </w:r>
    </w:p>
    <w:p>
      <w:r>
        <w:t>Tiếng gió ngưng lại bỗng nhiên phun trào, vòng đi vòng lại, giống như toàn bộ thiên địa đều đang xoay tròn theo. Cảnh tượng quái dị này chính là cờ lớn ngàn trượng. Nó vẫn luôn phát uy là Nhân Trùng Tửu kiếm, thế nhưng Vạn Độc Bát Bát Phiên lại đang nhắc nhở tất cả tu sĩ đối nghịch với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