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quái dị chính là, linh mạch cực lớn như vậy, theo lý thuyết bên trong có vô số linh khí, tất nhiên sẽ thu hút vô số sinh linh đều tụ tập ở đây. Đáng tiếc linh mạch này ở dưới đáy biển kéo dài ít nhất vạn dặm. Vậy mà không có bao nhiêu sinh linh bám vào trên đó, giống như linh mạch ở đây chẳng qua cũng chỉ là một chỗ bình thường, một chút kỳ lạ cũng không có.</w:t>
      </w:r>
    </w:p>
    <w:p>
      <w:r>
        <w:t>Trong con ngươi quấn chặt của hắc bạch hiện lên vẻ hiểu rõ, tuy linh mạch nhìn qua không có gì kỳ lạ nhưng lại có thể nhìn thấy một trận pháp cấm chế vô cùng to lớn, cũng là thiên địa tự nhiên sinh ra. Linh mạch kéo dài vạn dặm, so với bất kỳ thiên tài địa bảo nào đều quý hiếm hơn rất nhiều, ngay cả yêu thú cấp bậc Nguyên Anh bảo vệ cũng vô dụng.</w:t>
      </w:r>
    </w:p>
    <w:p>
      <w:r>
        <w:t>Nếu như khí tức của linh mạch tiết ra ngoài, tất nhiên sẽ hấp dẫn vô số hung thú, không bao lâu. Linh mạch ở hải vực này, tất cả nước biển nhất định sẽ bị nhuộm thành màu đỏ, có thể tranh đoạt đến linh mạch sinh linh. Cho dù chỉ một chút, cũng đủ hưởng thụ vô cùng. Cho nên dưới ảnh hưởng của thiên địa quy tắc, không sinh ra hung thú để thủ hộ linh mạch này, lại sinh ra trận pháp ảo diệu vô cùng.</w:t>
      </w:r>
    </w:p>
    <w:p>
      <w:r>
        <w:t>Thiên địa tự nhiên sinh ra cấm chế trận pháp, đều là vô danh, nhưng là vô cùng lợi hại. Có thể cam đoan khí tức linh mạch không ngoại trừ chút nào, cho nên ba con hải thú bạo ngược trước đó, mới liều mạng tranh đoạt hòn đảo kia. Nhưng không nghĩ tới, Triệu Vô Tà hung ma này lại ngoài ý muốn đến đây, còn bị thằng này nhìn thấu trận pháp cấm chế.</w:t>
      </w:r>
    </w:p>
    <w:p>
      <w:r>
        <w:t>Linh mạch tồn tại không biết qua bao nhiêu năm tháng, chỉ sợ đến hôm nay, là giữ không được rồi.</w:t>
      </w:r>
    </w:p>
    <w:p>
      <w:r>
        <w:t>Ha ha, khách tới từ bên ngoài Triệu gia còn có loại cơ duyên này. Vận may may mắn, ha ha ha.</w:t>
      </w:r>
    </w:p>
    <w:p>
      <w:r>
        <w:t>Thằng nhãi này tiếng cười có chút lớn, khiến những loài cá bơi qua bên cạnh hắn đều sợ hãi. Đắc ý quên hình, nhìn bộ dáng lúc này của hắn, cùng đắc ý vênh váo cũng không sai biệt lắm. Từng tia từng tí một, thân hình tiếp theo chìm vào đáy biển, hướng về phía linh mạch kéo dài vạn dặm kia mà đi.</w:t>
      </w:r>
    </w:p>
    <w:p>
      <w:r>
        <w:t xml:space="preserve">Phanh Phanh </w:t>
      </w:r>
    </w:p>
    <w:p>
      <w:r>
        <w:t>Sau một lát, sâu trong nước bùn dưới đáy biển, bên ngoài linh mạch vang lên tiếng phịch phịch, nắm tay trắng nõn hung hăng đấm vào cấm chế hoàn toàn bao trùm linh mạch nói dối. Thằng nhãi này giống như điên rồi, không ngừng dùng lực lượng nhục thể oanh kích trận pháp cấm chế ở bên ngoài linh mạch nửa ngày, thằng nhãi này mới dừng lại.</w:t>
      </w:r>
    </w:p>
    <w:p>
      <w:r>
        <w:t>Cấm chế xuất hiện, mặc dù trong suốt nhưng mơ hồ có thể thấy được một tia Côn Bằng chi khí. Bị Triệu Vô Tà điên cuồng oanh kích nửa ngày, cấm chế này vẫn bình yên vô sự, không có một chút khác thường nào. Nhưng trên mặt Triệu Vô Tà lại xuất hiện một nụ cười quỷ dị, giống như một màn này hẳn đã sớm nghĩ.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