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rối rắm chia sẻ ba trăm lần đánh cuộc.</w:t>
      </w:r>
    </w:p>
    <w:p>
      <w:r>
        <w:t>Từ đan điền bay ra, tràn về tứ chi Triệu Vô Tà. Sau đó hóa thành một phù văn dài hẹp như nòng nọc nhảy ra khỏi Nê Hoàn cung, tiến vào trong Thiên Ma Thai Bàn.</w:t>
      </w:r>
    </w:p>
    <w:p>
      <w:r>
        <w:t>Thằng nhãi này điên rồi, vậy mà dám tán đi Ma Anh của mình, so với việc phế bỏ tu vi của mình chẳng khác gì nhau cả.</w:t>
      </w:r>
    </w:p>
    <w:p>
      <w:r>
        <w:t>Cho dù Triệu Vô Tà có thần thông hơn nữa mà tán đi Nguyên Anh của mình thì chiến lực cũng sẽ yếu đến mức không thể tưởng tượng nổi. Có lẽ chỉ cần một con Yêu thú cảnh giới Nguyên Anh hung thú cũng có thể lấy mạng của hắn ta rồi.</w:t>
      </w:r>
    </w:p>
    <w:p>
      <w:r>
        <w:t>Bất quá lúc này trong lòng hắn cũng không có ý niệm gì, ánh mắt hoàn toàn rơi vào Ngọc Liên Hoa phía dưới Thiên Ma Thai Bàn. Vì đóa Ngọc Liên Hoa này, hắn trả giá quá lớn. Thiên Ma Thai Bàn là thần thông kinh khủng, nhưng đối người thi triển gây thương tổn rất lớn, giống như Triệu Vô Tà hiện tại.</w:t>
      </w:r>
    </w:p>
    <w:p>
      <w:r>
        <w:t>Nhưng tác dụng của thần thông cuống rốn cũng không thể sánh bằng. Linh khí trong phạm vi trăm vạn dặm bỗng chốc bị hấp thu, khiến vô số sinh linh chết đi, nhưng sau khi linh khí đó rót vào hoa sen ngọc phía dưới trận bàn, nụ hoa vốn khép chặt chậm rãi xuất hiện biến hóa, màu sắc óng ánh ngọc lưu chuyển.</w:t>
      </w:r>
    </w:p>
    <w:p>
      <w:r>
        <w:t>Chậm chạp nhưng lại có thể dùng mắt thường bắt lấy, năm cánh hoa trong suốt, dưới vô cùng vô tận linh khí tinh thuần quán chú, vậy mà bắt đầu mở ra, đóng chặt năm cánh hoa không biết bao nhiêu vạn năm, bị vô số linh khí vô cùng cuồng bạo quán chú, rốt cục xảy ra biến hóa, từng chút từng chút, lấy tốc độ mắt thường có thể thấy được chậm chạp mở ra.</w:t>
      </w:r>
    </w:p>
    <w:p>
      <w:r>
        <w:t>Tê</w:t>
      </w:r>
    </w:p>
    <w:p>
      <w:r>
        <w:t>Một tiếng ngâm dài phát ra từ trong miệng Triệu Vô Tà, cái mũi cao hít mạnh một cái, trên mặt hiện ra vẻ say mê. Khuôn mặt vốn tái nhợt không chút huyết sắc, lúc này xuất hiện vẻ hồng nhuận phơn phớt. Sinh cơ gần như khô kiệt trong cơ thể vậy mà bắt đầu khôi phục, hương thơm, dị hương lan tràn.</w:t>
      </w:r>
    </w:p>
    <w:p>
      <w:r>
        <w:t>Từ trên Ngọc Liên Hoa, mùi thơm nồng nặc cực điểm lan tràn ra, gian phòng này vốn cũng không lớn. Chỉ trong hai hô hấp, cả Phòng cũng đã hoàn toàn tràn ngập loại hương khí này. Triệu Vô Tà chỉ ngây ra một chút, sắc mặt liền vui vẻ, sau đó bắt đầu điên cuồng thu nạp hương khí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