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Ngọc Liên Hoa mấy vạn năm đều không có động tĩnh, vừa xuất hiện biến hóa chính là thiên địa tạo hóa. Đóa Ngọc Liên Hoa này ngưng kết không biết bao nhiêu thiên địa tinh hoa, cánh hoa nở rộ, phát ra mùi thơm có thể làm cho sinh cơ trong cơ thể Triệu Vô Tà bắt đầu khôi phục. Bản thân Triệu Vô Tà cũng không nghĩ tới có thu hoạch này, cũng bất chấp thứ khác, điên cuồng hút hương khí kia vào trong mũi.</w:t>
      </w:r>
    </w:p>
    <w:p>
      <w:r>
        <w:t>Bởi vì thi triển loại thần thông nghịch thiên này của Thiên Ma Thai Bàn, Triệu Vô Tà toàn thân đều bị hút khô, ngay cả Nguyên Anh cũng không thể may mắn thoát khỏi. Trả giá quá lớn, thế nhưng nếu như thành công, thu hoạch đủ khiến Triệu Vô Tà dục tử.</w:t>
      </w:r>
    </w:p>
    <w:p>
      <w:r>
        <w:t>thẫn thờ lưới quan rộng lớn</w:t>
      </w:r>
    </w:p>
    <w:p>
      <w:r>
        <w:t>Ha ha Triệu gia ta biết ngay mà, bản thiếu gia hồng phúc tề thiên. Có chỗ nào dễ xảy ra chuyện như vậy, lúc nở hoa, chính là khoảnh khắc cổ đài hóa linh.</w:t>
      </w:r>
    </w:p>
    <w:p>
      <w:r>
        <w:t>Trên mặt Triệu Vô Tà nhộn nhạo vẻ mừng như điên, tâm cơ của tên này đều vô cùng thâm trầm, thất thố như lúc này cũng là lần hiếm thấy. Chẳng qua loại bảo vật như thiên địa tạo hóa như Ngọc Liên Hoa, Thiên Vân Đại Lục là bảo vật Thiên Vân Đại Lục., Chỉ sợ, không một sinh linh nào có thể giữ được tỉnh táo. Cũng may thủ hộ ngàn dặm linh mạch này không phải là yêu thú hung thú mạnh mẽ gì, mà là trận pháp cấm chế tự nhiên sinh ra giữa thiên địa, phía trên còn có một tòa linh tuyền đảo nhỏ che lấp. Nếu không, nhiều năm như vậy, cũng không tới lượt tên Triệu Vô Tà này chiếm tiện nghi.</w:t>
      </w:r>
    </w:p>
    <w:p>
      <w:r>
        <w:t>Hoa sen ngọc còn chưa nở hoa, linh khí ngưng kết đã vô cùng khủng bố, hôm nay đã sắp nở hoa. Linh khí bên trong khổng lồ, Triệu Vô Tà nếu như nuốt vào, cũng sẽ bị ăn đến no căng. Một chút trì hoãn cũng không có, linh khí mênh mông vô biên bên trong sẽ bị căng cứng mà chết.</w:t>
      </w:r>
    </w:p>
    <w:p>
      <w:r>
        <w:t>Tâm thần cường đại đè xuống, đè xuống suy nghĩ muốn một ngụm nuốt Ngọc Liên Hoa trong đầu. Trách chỉ là hương khí kia thật sự quá mê người, chỉ hấp nạp mấy ngụm đã có thể làm cho sinh cơ trong cơ thể Triệu Vô Tà trỗi dậy lên, sức hấp dẫn quả thực rất lớn. Nhất là dưới sự hấp thu của Thiên Ma Thai Bàn, linh mạch kéo dài vạn dặm đã gần như khô kiệt.</w:t>
      </w:r>
    </w:p>
    <w:p>
      <w:r>
        <w:t xml:space="preserve">Vù vù Rầm rầm </w:t>
      </w:r>
    </w:p>
    <w:p>
      <w:r>
        <w:t>Linh khí trong linh mạch càng ngày càng ít, từng luồng thủy triều rót vào trong Ngọc Liên Hoa, phía trên đóa Ngọc Liên Hoa đoạt được thiên địa tạo hóa kia tán phát ra hương khí đã nồng đậm đến cực hạn. Thậm chí ngay cả trận pháp cấm chế kia cũng sắp ngăn cản không nổi, dần dần tràn ra một chút xíu.</w:t>
      </w:r>
    </w:p>
    <w:p>
      <w:r>
        <w:t>Trên mặt biển, trên Linh Tuyền đảo, ba người Hồng Trần đang nghi ngờ động tĩnh của tên Triệu Vô Tà này thì một mùi thơm bay ra, ba người đồng thời đều ngây ngẩn cả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