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Lưu quang chớp mắt rồi biến mất. Một cái bóng đen kịt không gì sánh được từ chỗ sâu trong đáy biển xông lên, trực tiếp chui vào bên trong thiên kiếp màu máu ngàn dặm ở trên không hải vực. Hiện ra Sát Cốt, đã không còn mặt mũi, cũng đã không còn cảm xúc. Thế nhưng cảm ứng được tên này là Trương Cuồng Sát Khí, ở ngoài vạn dặm, trong lòng ba người Hồng Trần Tam Nương lại an tâm không ít.</w:t>
      </w:r>
    </w:p>
    <w:p>
      <w:r>
        <w:t>Bất kể là ai, quấy rầy cổ đài Triệu gia hóa linh, Triệu gia tuyệt đối sẽ không buông tha. Thiên đạo cũng giết chết.</w:t>
      </w:r>
    </w:p>
    <w:p>
      <w:r>
        <w:t>Câu nói cuối cùng kia kỳ thật không phải do Triệu Vô Tà nói, mà là Triệu Vô Tà vừa mới cảm ngộ được một tia chân lý của Thiên Ma, chính là câu nói này. Thiên Ma và Thiên Đạo vốn là như nước với lửa, dưới Thiên Ma chí đạo, Thiên Đạo cũng giết chết. Triệu Vô Tà chẳng qua chỉ đem cảm ngộ trong lòng nói ra, nhưng đối với những sinh linh khác, lại không khác gì sấm sét giữa trời quang.</w:t>
      </w:r>
    </w:p>
    <w:p>
      <w:r>
        <w:t>Yêu thú, hung thú, tu sĩ nhân loại vốn đang đi về phía Triệu Vô Tà, rất nhiều sinh linh cường đại đều dừng lại sau câu nói của Triệu Vô Tà. Ngay cả đám hung thú đi ra từ U Minh Hải cũng giống vậy, dừng lại không dám tiến lên. Chúng tuy rằng vô cùng cường đại nhưng cũng là sinh linh của vùng thiên địa này, chính là người đi trước lúc này.</w:t>
      </w:r>
    </w:p>
    <w:p>
      <w:r>
        <w:t>Lại không phải sinh linh của vùng trời đất này, tuy rằng cũng thi triển một ít thủ đoạn cưỡng ép nhét mình vào chỗ thiên địa này, nhưng dù sao linh hồn cũng không phải. Triệu Vô Tà cảm ngộ Thiên Ma chí đạo, lần này là cơ duyên lớn, cũng là đại nguy hiểm. Nếu Cổ Đài Hóa Linh thành công, Triệu Vô Tà muốn luyện chế chính thức cổ đài, liền nắm chắc đại thắng.</w:t>
      </w:r>
    </w:p>
    <w:p>
      <w:r>
        <w:t>Thiên Ma chí đạo, chỉ cần cảm ngộ Thiên Ma chí đạo, Triệu Vô Tà liền có thể kéo dài cả một phương thiên địa này. Thành tựu vô thượng Thiên Ma, liên quan đến cơ duyên của mình, Triệu Vô Tà căn bản không khách khí. Câu nói kia cũng không phải đang chơi đùa, nếu lúc này ai dám quấy rầy Cổ Đài Hóa Linh, Triệu Vô Tà liều mạng cũng sẽ không bỏ qua. Ngay cả Thiên Đạo cũng vậy.</w:t>
      </w:r>
    </w:p>
    <w:p>
      <w:r>
        <w:t>Hồn phách của thằng nhãi này chịu ảnh hưởng của Thiên Ma chí đạo, lúc này đáy lòng hắn chỉ có một ý niệm, hóa linh không thành được, ta sẽ diệt thế.</w:t>
      </w:r>
    </w:p>
    <w:p/>
    <w:p>
      <w:r>
        <w:t>Chương thứ ba trăm bảy mươi chín không biết sinh tử.</w:t>
      </w:r>
    </w:p>
    <w:p>
      <w:r>
        <w:t>Thai thứ hai là phôi thai, bầu trời nghiêng về một bên, Liên, Thiên Liêm Thai bàn; Hoành Thế Đồng Sùng., Quá trình được bốn họ rống giận dung hợp nhưng vẫn cứ như cũ là Trúc Cơ dung hợp, tiền tức ẩn chứa chí đạo phát tán ra, phát ra ở sâu trong lời đồn đãi hóa ra một tiểu thế giới. Cách ly thiên địa, hoàn toàn không có quy tắc của nàng, bất quá tiểu thế giới này quá hay là tùy thời đều có thể bị tiêu tán, thế giới nhỏ trinh sát này là mấu chốt mấu chốt của cổ đài hóa linh, Triệu Vô Tà không cho phép huyết sắc thiên kiếp ở trên vùng biển này phá hư.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