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con quái vật khổng lồ xông lên mặt biển. Con quái vật khổng lồ này chính là một con cự thú ở dưới đáy biển lúc trước. Thân thể lớn ngàn trượng đủ để cho cả vùng biển này an bình không được. Nhưng điều khiến người ta kinh hãi lại là trên lưng của con thú này có bốn bóng người, trong đó người thanh niên đứng đầu, khuôn mặt thanh tú hiện lên nụ cười tà dị.</w:t>
      </w:r>
    </w:p>
    <w:p>
      <w:r>
        <w:t>Nhẹ nhàng nhìn thoáng qua mặt biển phía dưới, một đạo ánh sáng xám từ đáy biển phóng tới, vô thanh vô tức xuất hiện ở trước mặt Triệu Vô Tà. Đó là lá cờ nhỏ yêu dị trước đó, hoa sen đen ở giữa mặt lá cờ dường như còn đang run lên, phóng xuất ra một cỗ khí tức âm lãnh bạo ngược. Vạn Độc Cổ phiên, đây đã là lần giết chóc thứ mười của Vạn Độc cổ phiên trong năm qua, mười vạn sinh linh trong hải vực vừa mới chết tuyệt diệt chính là tay của Vạn Độc Cổ Phiên.</w:t>
      </w:r>
    </w:p>
    <w:p>
      <w:r>
        <w:t>Thời gian một năm, Triệu Vô Tà dường như không nóng lòng đi đến một đại lục khác mà bắt đầu du lịch trong đại dương vô tận này. Nhưng nói là du lịch, thật ra thì hoàn toàn là cướp đoạt giết chóc khắp nơi. Mỗi khi đến một địa phương, Triệu Vô Tà sẽ giết sạch tất cả sinh linh nơi đó, cướp đoạt sạch sẽ tất cả lĩnh ngộ.</w:t>
      </w:r>
    </w:p>
    <w:p>
      <w:r>
        <w:t>Vạn Độc Cổ Phiên hấp thu tinh huyết nguyên khí của toàn bộ sinh linh, linh vật cũng bị hắn cho ăn trong Vạn Độc Cổ Phiên, bất quá thời gian một năm. Thế nhưng uy năng hung khí tuyệt thế này của Vạn Độc Cổ Phiên đã đến mức vô cùng khủng bố. Đứng trước người Triệu Vô Tà, phát ra uy áp nhàn nhạt, khiến cho thân thể ma cương Thâm Uyên không nhịn được run rẩy lên.</w:t>
      </w:r>
    </w:p>
    <w:p>
      <w:r>
        <w:t>Tại phía sau Triệu Vô Tà, Tam Nương Hồng Trần và Tiểu Lục có tu vi không giống như lúc trước. Hồng Trần Tam Nương đều là Nguyên Anh Đại viên mãn, ngay cả Tiểu Lục cũng là Nguyên Anh hậu kỳ. Thần thông của Triệu Vô Tà hiện tại không thể tưởng tượng được, sinh sinh tăng lên tu vi cảnh giới tam nữ, chẳng qua chiến lực lại không phải tùy ý tăng lên.</w:t>
      </w:r>
    </w:p>
    <w:p>
      <w:r>
        <w:t>Triệu Vô Tà cũng đang nghĩ biện pháp, sớm muộn gì gã cũng sẽ bước vào Thiên Vân đại lục. Phía trên đó không thể so sánh với Thiên Vân đại lục, sinh linh sống sót từ thời viễn cổ. Mạnh hơn không biết bao nhiêu lần so với Thiên Vân đại lục, hung hiểm khó lường, có lẽ ngay cả Triệu Vô Tà cũng chưa chắc có thể tự bảo vệ mình. Nếu đặt chân lên Thiên Sủng đại lục thật, Triệu Vô Tà cũng phải giúp tu vi của Tam Nương Hồng Trần tăng lên đến cực hạn.</w:t>
      </w:r>
    </w:p>
    <w:p>
      <w:r>
        <w:t>Hắn muốn luyện chế cổ đài, Vạn Độc Cổ Phiên và Nhân Trùng Cổ Kiếm, đến lúc đó Triệu Vô Tà sẽ hộ thể cho Hồng Trần và Tam Nương. Uy năng của Nhân Trùng cổ kiếm trong một năm này cũng tăng lên tới trình độ khủng bố, trong đại dương vô tận này Triệu Vô Tà cũng không gặp nhiều nhân loại tu sĩ. Chẳng qua hắn dùng tinh huyết của mình chuẩn bị nuôi dưỡng một năm, uy lực của Nhân Cổ Kiếm tuyệt đối không thua kém Vạn Độc Cổ Phiên đã một năm.</w:t>
      </w:r>
    </w:p>
    <w:p>
      <w:r>
        <w:t>Có thể, số lượng lại vượt quá một số.</w:t>
      </w:r>
    </w:p>
    <w:p>
      <w:r>
        <w:t>Thu hồi Vạn Độc Cổ Phiên, Triệu Vô Tà nhíu mày, một năm mười lần giết chóc. Mỗi một lần đều là giết sạch sinh linh trong phạm vi mấy vạn dặm thậm chí là hơn mười vạn dặm, nhưng lần cuối cùng giết chết những Ngư tôm hải thú này, tựa hồ nhỏ yếu hơn một ít.</w:t>
      </w:r>
    </w:p>
    <w:p>
      <w:r>
        <w:t xml:space="preserve">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