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 Minh Hải sinh ra hàng vạn hung thú, mấy ngày sau hung thú này mới chìm sâu vào đáy biển. Bởi vì hung thú này giết chóc, khu vực U Minh Hải thậm chí có mấy tháng là yên tĩnh vô cùng. Bình thường điên cuồng giết chóc cũng không thấy được, điều này thực sự là không thể tưởng tượng nổi.</w:t>
      </w:r>
    </w:p>
    <w:p>
      <w:r>
        <w:t>Sinh linh bên trong U Minh Hải chỉ có hung thú, trời sinh ra là vì giết chóc, dựa vào giết chóc mà sinh. Mạnh được yếu thua, kẻ thích hợp sinh tồn. Nơi tàn khốc chân chính, nếu như không thể thôn tính kẻ địch, thì chính mình sẽ bị cắn nuốt. Cho nên đám hung thú từ U Minh Hải đi ra. Mỗi một đầu đều là bạo ngược vô cùng, ý niệm trong đầu ngoại trừ giết chóc chính là cắn nuốt.</w:t>
      </w:r>
    </w:p>
    <w:p>
      <w:r>
        <w:t>Căn bản sẽ không tồn tại cái gì khác, truyền thuyết đại lục Thiên Vân, mặc dù U Minh Hải ở trong đại dương mênh mông vô tận. Bất quá ngày thường đều là phong bế, có cấm chế thiên địa sinh ra đem những hung thú đại dương vô tận khác phân cách ra. Thế nhưng chúng lại ở một vài địa phương bí ẩn., Ngẫu nhiên có hung thú có thể từ trong U Minh Hải đi ra, mỗi lần chỉ cần hung thú U Minh Hải hiện thế, tất nhiên sẽ dẫn phát một phen tinh phong huyết vũ, cũng giống như ngày ấy trên phần mộ Nguyên Anh, đầu hài đồng Mặc Sửu Thú kia.</w:t>
      </w:r>
    </w:p>
    <w:p>
      <w:r>
        <w:t>Triệu Vô Tà đã gặp không ít hung thú U Minh Hải, hắn căn bản không tin hung thú bên trong U Minh Hải lại gian nan mới có thể đi ra từ U Minh Hải. Lúc trước hắn phát hiện Thiên Địa Ngọc Liên, ngoài ý muốn để cho Thiên Địa Ngọc Liên nở hoa xong., Dẫn tới hơn mười hung thú U Minh Hải, thực lực mỗi một đầu đều không kém Nguyên Anh tu sĩ, nào có trùng hợp như vậy, chính là ngẫu nhiên từ một địa phương bí ẩn nào đó thông ra U Minh Hải.</w:t>
      </w:r>
    </w:p>
    <w:p>
      <w:r>
        <w:t>Sự thần bí của U Minh Hải so với Yêu Thần Thất Điện trong mười vạn ngọn núi lớn càng lớn hơn, cho nên lúc này Triệu Vô Tà mới chưa từng tỉnh lại, hai mắt vẫn nhắm chặt như trước. Tuy nhiên tâm thần tên này đã sớm tỉnh dậy, động tĩnh lớn như vậy không thể nói hắn là Triệu Vô Tà. Ngay cả Tiểu Lục cũng bị quấy nhiễu nên đã tỉnh lại từ trong tu luyện.</w:t>
      </w:r>
    </w:p>
    <w:p>
      <w:r>
        <w:t>Bất quá bây giờ ba người đều nghe thấy được thần niệm Triệu Vô Tà truyền âm, vẫn làm bộ như đang tu luyện. Thâm Uyên Ma Vực Ma Côn không biết những chuyện này, hiện tại nó chỉ muốn bắt lấy đầu Huyết kích sa phía trước, sau đó xé nát để báo thù.</w:t>
      </w:r>
    </w:p>
    <w:p>
      <w:r>
        <w:t xml:space="preserve">Oanh, Oanh </w:t>
      </w:r>
    </w:p>
    <w:p>
      <w:r>
        <w:t>Thông qua, không gian trước mắt hoa lên một cái, Triệu Vô Tà không cần nghĩ cũng biết mình đã vượt qua vòng xoáy quái dị kia rồi.</w:t>
      </w:r>
    </w:p>
    <w:p>
      <w:r>
        <w:t>Ngang Sột xoạt</w:t>
      </w:r>
    </w:p>
    <w:p>
      <w:r>
        <w:t>Thâm Uyên Ma Côn Bằng tràn ngập tiếng rống tức giận vang vọng bên tai, thông qua vòng xoáy, nhưng mà Thâm Uyên Ma Vực cảm ứng lại bỗng nhiên mất đi tung tích của đầu Huyết kích sa kia. Theo cừu nhân đã hơn nửa ngày không còn thấy đâu, không phải do Thâm Uyên Ma Vực không nổi giận. Nhưng mà nộ khí của nó tác dụng một chút, ngược lại đưa tới phiền toái thật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