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Thạch Phá Thiên kinh, Triệu Vô Tà đột nhiên vung cánh tay lên, mũi kiếm huyết hồng của Nhân cổ kiếm chỉ thẳng vào đầu rắn to lớn của U Xà vực sâu. Chiến ý trên người bão táp, khí thế ầm ầm bộc phát, vậy mà tên này lại có thể động thủ trước.</w:t>
      </w:r>
    </w:p>
    <w:p>
      <w:r>
        <w:t>Hiện tại hắn đối mặt không phải là tiểu ngư tiểu tôm, không phải là cường giả Nguyên Anh cảnh giới tùy ý cho Triệu Vô Tà giết giết, mà là Viễn Cổ hung thú chân chính. Nhưng mà tên này cũng không phải là người lỗ mãng, nhiều chuyện âm hiểm tính toán làm cũng không ít, nếu hắn thực sự động thủ. Như vậy thì nói rõ, có lẽ con Viễn Cổ hung thú này thực sự đang suy yếu ớt.</w:t>
      </w:r>
    </w:p>
    <w:p>
      <w:r>
        <w:t>Triệu gia mặc kệ súc sinh ngươi từ đâu xuất hiện, bất quá dám đánh chủ ý bảo vật Triệu gia, trước tiên nên ước lượng phân lượng bản thân một chút đã. Còn đang suy yếu liền dám lấn tới tận cửa, quả thực là muốn chết. Ngươi đã tự động đưa tới cửa, Triệu gia ta sẽ không khách khí.</w:t>
      </w:r>
    </w:p>
    <w:p>
      <w:r>
        <w:t xml:space="preserve">Oanh Vù </w:t>
      </w:r>
    </w:p>
    <w:p>
      <w:r>
        <w:t>Động thủ rồi, không ngờ lại thật sự động thủ, Triệu Vô Tà vậy mà thật sự ra tay với U Xà vực sâu. Mũi của Nhân Cổ Kiếm trong tay gã tuôn ra một dải lụa huyết hồng, tung hoành trong hư không, vượt qua khoảng cách một người một thú. Hung hăng chém lên người của U Xà vực sâu, gần như đồng thời, thân hình tên này vậy mà chậm rãi chìm xuống. Tựa như một bãi bùn nhão, hòa tan ở trong cổ đài, biến mất không còn thấy bóng dáng tăm hơi.</w:t>
      </w:r>
    </w:p>
    <w:p>
      <w:r>
        <w:t>Bành</w:t>
      </w:r>
    </w:p>
    <w:p>
      <w:r>
        <w:t>Thanh âm chói tai vang lên, kiếm khí huyết hồng vô cùng sắc bén bổ vào trên thân U Xà của vực sâu, thế nhưng một tiếng quỷ dị vang lên. Trên thân thể U Xà của vực sâu ngay cả một vết hằn màu trắng cũng không có, nhìn qua lân phiến tối tăm ẩm ướt, cũng không hề bị tổn thương, bất quá lần này đã thành công chọc giận U Xà vực sâu.</w:t>
      </w:r>
    </w:p>
    <w:p>
      <w:r>
        <w:t>Nó xuất hiện bên trong đại dương mênh mông vô tận kỳ thật cũng là do cơ duyên xảo hợp, nó đến từ một địa phương thần bí. Ngay tại mấy năm trước, dưới cơ duyên xảo hợp nó mới xuất hiện chỗ đó. Nhưng trong quá trình đi ra, nó tiêu hao gần như toàn bộ lực lượng trong cơ thể. Lúc đầu nó suy yếu đến cực điểm, cũng là lúc đó nó nhìn chằm chằm Triệu Vô Tà, hoặc nói là Cổ Đài trong tay Triệu Vô Tà.</w:t>
      </w:r>
    </w:p>
    <w:p>
      <w:r>
        <w:t>Lúc đó Triệu Vô Tà cưỡng ép thúc dục Thiên Địa Ngọc Liên, dùng Thiên Ma Thai Bàn dung hợp với Ngọc Liên để cho Cổ Đài hóa linh. Chỉ cần Thiên Địa Ngọc Liên tồn tại thôi cũng đã khiến cho nó ngấp nghé rồi, huống chi với kiến thức thời viễn cổ của nó, trực giác cho ra được cổ đài là một kiện bảo vật nghịch thiên. Trong đầu của nó còn cất giấu một bí mật tuyệt thế, liên quan đến thiên địa kiếp nạn trăm năm sau, lần này thiên địa kiếp nạn hoàn toàn khác với đại kiếp nạn trước đây.</w:t>
      </w:r>
    </w:p>
    <w:p>
      <w:r>
        <w:t>Thậm chí đại kiếp nạn thời viễn cổ còn khủng bố hơn lúc trước, đến ngay cả địa phương lúc trước thần bí đến cực điểm kia, cũng giống vậy sẽ bị cuốn vào. Không cách nào tránh khỏi, tất cả sinh linh trong thiên địa đều bị cuốn vào, nó cũng giống như vậy. Nếu như có thể lấy được bảo vật nghịch thiên trong tay Triệu Vô Tà, có lẽ nó có thể may mắn thoát khỏi tai nạn, tránh được kiếp nạn lần này. Cũng giống như kiếp nạn viễn cổ năm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