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trùng cổ thú khi còn sống đều là độc trùng độc thú mạnh mẽ, sau khi thành cổ càng thêm hung hãn. Vô số tiếng kêu hỗn loạn vang lên dưới đáy biển này, thậm chí che khuất cả một âm thanh cực lớn tràn ngập thống khổ hỗn tạp. Trải qua Triệu Vô Tà tế luyện mấy năm, trăm cổ tùy ý một cổ đều có thể dễ dàng đem tu sĩ cảnh giới Nguyên Anh diệt sát.</w:t>
      </w:r>
    </w:p>
    <w:p>
      <w:r>
        <w:t>Triệu Vô Tà ỷ vào Vạn Độc Cổ Phiên và Nhân Trùng Cổ Kiếm, chính là đối địch cùng với tất cả Yêu thú tu sĩ Thiên Vân Đại Lục, gã cũng không sợ. Trước đó Nhân Cổ Kiếm đã dính máu hung thú của Thâm Uyên U Xà, lúc này lại đến phiên Vạn Độc Cổ Phiên.</w:t>
      </w:r>
    </w:p>
    <w:p>
      <w:r>
        <w:t>Tiếng cắn màng làm cho người ta tê dại vang lên, trùng triều triều triều đem thân thể U Xà vực sâu bao vây lại. Ngay cả tiên khí ma bảo cũng không chịu nổi bách cổ cắn nuốt, nhưng lúc này, nghe thanh âm cắn nuốt kia, mặc dù chói tai, nhưng dường như một chút tác dụng cũng không có.</w:t>
      </w:r>
    </w:p>
    <w:p>
      <w:r>
        <w:t>Bổn tọa nếu còn sống, nhất định sẽ không bỏ qua cho ngươi, bổn tọa phải nuốt chửng ngươi.</w:t>
      </w:r>
    </w:p>
    <w:p>
      <w:r>
        <w:t>Tiếng kêu thuộc về hung thú viễn cổ, hung sát chi khí vô biên vô hạn nương theo những tiếng kêu này truyền ra khắp nơi. Đáng tiếc là bây giờ U Xà ở vực sâu đã là nỏ mạnh hết đà. Đối với Triệu Vô Tà một chút uy hiếp cũng không có, ngay cả thực lực lúc nó toàn thịnh cũng không có. Ngay cả lực lượng cơ thể cũng bởi vì Triệu Vô Tà không tiếc cái giá phải dùng Nhân Trùng Cổ Kiếm làm trọng thương.</w:t>
      </w:r>
    </w:p>
    <w:p>
      <w:r>
        <w:t>Bất quá bây giờ trăm cổ vậy mà không làm gì được Thâm Uyên U Xà, lân phiến toàn thân nó đen kịt, tiên khí ma bảo toàn thân đánh ở phía trên. Ngay cả một cái ấn màu trắng cũng không lưu lại được. Miệng của Bách Cổ mở ra từng cái miệng sắc bén ngay cả tiên khí ma bảo cũng có thể gặm sạch sẽ, nhưng đối mặt những lân phiến đen kịt kia, lại không có biện pháp. Mặc dù trên thân rắn của nó có một ít vết thương, lộ ra máu thịt bên trong, thế nhưng những máu thịt này cũng cứng rắn vô cùng.</w:t>
      </w:r>
    </w:p>
    <w:p>
      <w:r>
        <w:t>Triệu Vô Tà dựa vào tự bạo cổ kiếm của con người mới có thể đánh nát những huyết nhục này. Mặc dù miệng của Bách Cổ mạnh mẽ, nhưng cũng không thể làm gì được những huyết nhục này.</w:t>
      </w:r>
    </w:p>
    <w:p>
      <w:r>
        <w:t>Lúc này U Xà ở vực sâu cũng biết có cơ hội thoát thân, liên tục gào thét, thân rắn ra sức giãy dụa đi về phía rãnh biển. rãnh biển kia vừa nhìn đã biết là cực sâu, nếu như đến chỗ sâu nhất, nước ở đâu có lẽ ngay cả bách cổ cũng chịu không nổi. Thế nhưng U Xà ở vực tuy rằng không thể vận dụng lực lượng thân thể, nhưng chịu đựng một ít hơi nước vẫn có thể.</w:t>
      </w:r>
    </w:p>
    <w:p>
      <w:r>
        <w:t>Súc sinh chính là súc sinh, nghĩ quá đơn giản. Hừ, đi chết đi.</w:t>
      </w:r>
    </w:p>
    <w:p>
      <w:r>
        <w:t>Triệu Vô Tà cười nhạo hai tiếng, trên người hắn ta xuất hiện một cục sắt vuông vức. Màu đen kịt, hoàn toàn không có chỗ nào kỳ lạ. Chẳng qua cục sắt to lớn này trôi nổi hẳn lên, Triệu Vô Tà tâm niệm vừa động, sau một khắc liền xuất hiện ở trên đầu rắn U Xà của vực sâu.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