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Đáy biển bỗng nhiên cuồn cuộn sóng ngầm, vô số nước biển đỏ thẫm bị một cỗ lực lượng điên cuồng khuấy động, vô số vòng xoáy đột nhiên hình thành. Một đường hướng lên trên, chỉ cần bị nguồn lực lượng này cuốn vào trong tích tắc, trong khoảnh khắc sẽ bị xoắn nát. Một cây cự phiên màu xám xịt bắt đầu điên cuồng trướng lên, vốn chỉ ngàn trượng, bất quá chỉ mấy hơi thở, vậy mà rời mặt biển, bay thẳng lên bầu trời.</w:t>
      </w:r>
    </w:p>
    <w:p>
      <w:r>
        <w:t>Khí tức hỗn loạn vô cùng lại phi thường khủng bố từ bên trong lá cờ phát ra, tựa hồ trong khoảnh khắc đó, trong U Minh Hải hàng lâm trăm đầu hung thú viễn cổ khủng bố. Khí tức tàn phá bừa bãi, bầu trời bình tĩnh cùng đáy biển giống nhau, bị đảo loạn.</w:t>
      </w:r>
    </w:p>
    <w:p>
      <w:r>
        <w:t>Uy lực tăng vọt, uy lực Vạn Độc Cổ Phiên lúc này đã triệt để vượt qua nhân trùng cổ kiếm, bách cổ thôn phệ cả một đầu hung thú viễn cổ. Hiện tại mỗi một loại cổ trùng cổ thú, uy lực đều tiến hóa đến mức dị thường khủng bố, vậy mà trên không trung hiển hiện thực thể, trên không U Minh Hải, vô số cổ trùng cổ thú cô đọng ra thực thể.</w:t>
      </w:r>
    </w:p>
    <w:p>
      <w:r>
        <w:t>Rống Két Két Khanh Rống</w:t>
      </w:r>
    </w:p>
    <w:p>
      <w:r>
        <w:t>Náo loạn, U Minh Hải không trung, đã lâm vào trong trùng triều cùng thú triều. Phía dưới những hung thú kia, đều ở trong khủng hoảng. Bách cổ khí tức quá kinh khủng, giống như ăn Kim Nghĩ kia, mỗi một con Kim Nghĩ nay đều to lớn như đầu người. Bầy kiến hiện ra trên không trung, chiếm cứ rất lớn, quả thực liền che khuất bầu trời. Còn có cổ trùng cổ thú khác, cho dù hung thú cường đại đến đâu, cũng đều không thể không thần phục dưới uy năng của bách cổ.</w:t>
      </w:r>
    </w:p>
    <w:p>
      <w:r>
        <w:t>Thiếu gia không có việc gì chứ?</w:t>
      </w:r>
    </w:p>
    <w:p>
      <w:r>
        <w:t>Ở trên một đảo nhỏ, Thâm Uyên Ma Toan Nghê dừng ở nơi nào, Hồng Trần và Tam Nương đồng thời mở mắt ra. Nhìn về phía không trung, cảnh tượng khủng bố không gì sánh được để cho ba người lộ sợ hãi lẫn vui mừng. Mặc dù không biết tại sao bách cổ biến thành bộ dáng như thế, bất quá tam nữ khủng bố trăm cổ đều đã thấy qua.</w:t>
      </w:r>
    </w:p>
    <w:p>
      <w:r>
        <w:t>Tại hải vực dày đặc của trăm cổ, khu vực trung tâm, một vòng xoáy vô cùng to lớn sinh thành. Hung thú phụ cận hải vực đều bị vòng xoáy khổng lồ này hấp dẫn tới, sau đó bị cuốn vào trong đó, ngạnh sinh xoắn nát thân thể. Chúng hòa cùng nước biển màu đỏ thẫm, trung tâm vòng xoáy, một bóng đen đang chậm rãi xuất hiện.</w:t>
      </w:r>
    </w:p>
    <w:p>
      <w:r>
        <w:t>Từ chỗ sâu dưới đáy biển, bóng đen kia chậm rãi nổi lên. Nhắm chặt hai mắt, trên mặt có loại thần sắc quỷ dị, tựa hồ toàn bộ thiên địa đều trong lòng bàn tay của hắn. Phía trên khuôn mặt thanh tú, lại có uy nghiêm như Thần Vương thống trị chư thiên. Vạn vật thương sinh, ở trước mặt người này, tựa hồ đều muốn thần phục.</w:t>
      </w:r>
    </w:p>
    <w:p>
      <w:r>
        <w:t>Bất quá khí tức này chỉ xuất hiện một tia, lập tức lại biến mất, khí tức khôi phục bình thường. Hai mắt chậm rãi mở ra, hai đạo tinh quang bắn ra đến mức tận cùng, đầu của hắn ngẩng lên, hai đạo tinh quang liền hướng bầu trời mà bay đi, hóa thành hai đạo quang mang chói mắt đến cực điểm, bay thẳng lên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