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Tiểu Tiểu mê trận, không ngờ lại vây khốn Triệu gia được mấy ngày. Hừ</w:t>
      </w:r>
    </w:p>
    <w:p>
      <w:r>
        <w:t>Lời vừa nói ra, trên mặt tam nữ đứng sau lưng Triệu Vô Tà lộ ra vẻ kinh ngạc. Nguyên lai mấy ngày nay vực sâu ma cương bị một mê trận vây khốn, mấy ngày cũng không có đi ra ngoài. Tam nữ kinh ngạc là bởi vì mê trận này vậy mà có thể vây khốn được yêu thú mạnh mẽ như Thâm uyên ma thú. Phải biết rằng Thâm uyên ma cương có thể xuyên qua hư không, thậm chí có mê trận quỷ dị bực này, thi triển thần thông xuyên qua hư không cũng không thể đi ra ngoài.</w:t>
      </w:r>
    </w:p>
    <w:p>
      <w:r>
        <w:t>Phảng phất như cảm ứng được nộ khí trong lòng Triệu Vô Tà, trong Vạn Độc Cổ Phiên truyền ra rất nhiều khí tức hỗn loạn, mỗi một đạo khí tức đều khủng bố hơn Thâm Uyên Ma Vực. Những khí tức hỗn loạn kia một phát bạo ra, toàn bộ mây khói trên bầu trời đều bị tách ra, nước biển trên mặt biển càng bị đè ép thấp xuống trăm trượng.</w:t>
      </w:r>
    </w:p>
    <w:p>
      <w:r>
        <w:t>Nếu không phải bởi vì quan hệ của Triệu Vô Tà, chỉ sợ bây giờ Thâm Uyên Ma Côn không thể nhúc nhích một chút, sẽ bị khí tức này áp chế trực tiếp làm trọng thương. Một chút năng lực phản kháng cũng không có, quá kinh khủng, uy năng của Vạn Độc Côn Phiên lúc này quả nhiên khủng bố đến cực điểm. Nếu như lúc trước Triệu Vô Tà ở tại Nguyên Anh phận, Vạn Độc Côn Phiên cũng có uy năng như thế, mạng nhỏ của mọi người đều bị Triệu Vô Tà nắm trong tay.</w:t>
      </w:r>
    </w:p>
    <w:p>
      <w:r>
        <w:t>Nhưng bây giờ Triệu Vô Tà lại muốn dùng cổ phiên này để loại bỏ mê trận trước mắt. Tuy nhìn thấu trước mắt là một mê trận, nhưng lông mày Triệu Vô Tà vẫn không giãn ra, trực giác trong lòng mách bảo cho hắn. Chỉ sợ mê trận này không đơn giản như vậy, ít nhất không phải muốn phá là phá được.</w:t>
      </w:r>
    </w:p>
    <w:p>
      <w:r>
        <w:t>Ông ông Két Rốt.</w:t>
      </w:r>
    </w:p>
    <w:p>
      <w:r>
        <w:t>Trung tâm lá cờ, khu vực đóa hắc liên đột nhiên xuất hiện một cái hố đen u ám. Triệu Vô Tà tâm niệm vừa động, bên trong liền tuôn ra vô số trùng triều thú triều, bách cổ hiện thế. Vùng biển này, không còn thấy được ánh mặt trời nữa. Toàn bộ bầu trời đều bị che đậy, trùng triều thú triều vô biên vô hạn.</w:t>
      </w:r>
    </w:p>
    <w:p>
      <w:r>
        <w:t>Bách Cổ xuất ra cổ phiên, chỉ riêng khí tức của bọn chúng đã làm hải vực này rối loạn như một nồi cháo, trên bầu trời hải dương cũng không an bình. Triệu Vô Tà tâm niệm tương thông với bách cổ, trong lòng vừa động, tất cả trùng triều thú triều đều dũng mãnh lao tới hư không phía trước. Lấy lực phá xảo, Triệu Vô Tà rất rõ ràng, có thể vây khốn được Thâm Uyên Ma Vực và mê hoặc cổ nhãn của hắn.</w:t>
      </w:r>
    </w:p>
    <w:p>
      <w:r>
        <w:t>Cuối cùng hai tay nhau nghiền nát, ba mươi sáu lần lần lượt đọc ba trăm sáu vụ.</w:t>
      </w:r>
    </w:p>
    <w:p>
      <w:r>
        <w:t>Mê trận này nhất định là thiên địa tự sinh ra mê trận, chỉ có thiên địa tự sinh ra trận pháp mới có thể không có chút khí tức nào. Cho nên Triệu Vô Tà cũng không cần hao tổn tâm cơ đi tìm các loại trận nhãn phá trận, chỉ cần để cho trận pháp này đạt tới cực hạn, mê trận này tự nhiên sẽ bị phá.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