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Tại thời điểm trên thân thể ma thú của Thâm Uyên lan tràn hắc quang, các nơi dưới đáy biển bỗng nhiên vang lên tiếng hô kịch liệt, mấy cái bóng mờ to lớn nháy mắt xuất hiện xung quanh Thâm Uyên Ma Vực, không thèm chào hỏi một tiếng, lập tức phát động công kích. Trên người Thâm Uyên Ma Vực lập tức bị hơn mười cái xúc tu tráng kiện không gì sánh được, còn có răng nhọn trắng hếu ẩn chứa lực lượng cường đại móng vuốt.</w:t>
      </w:r>
    </w:p>
    <w:p>
      <w:r>
        <w:t>Mấy đoàn bóng tối này đều là cảnh giới gần với Thâm Uyên ma thú trong biển, thừa dịp Thâm Uyên ma cương thi triển độn thuật, đồng loạt phát động công kích. Bất ngờ không kịp đề phòng, ngay cả Hồng Trần cùng Tam Nương cũng không kịp phản ứng. Khắp người của Thâm Uyên ma cương đã bị thương nặng, đặc biệt là một cái đuôi, thiếu chút nữa bị cắn đứt.</w:t>
      </w:r>
    </w:p>
    <w:p>
      <w:r>
        <w:t>Hừ súc sinh muốn chết</w:t>
      </w:r>
    </w:p>
    <w:p>
      <w:r>
        <w:t>Hồng trần mặc dù đã tiến vào cảnh giới vong tình, kỳ thật chính là cảnh vật chí tình. Vạn trượng hồng trần của thế tục cũng không thể ảnh hưởng tâm trí của nàng, nhưng lúc này, nàng cũng có chút tức giận bừng bừng phát ra. Tam Nương không lên tiếng, bất quá nhìn sắc mặt của nàng, liền biết nàng cũng tức giận. Mặc dù Ma Vực sâu là tọa kỵ của Triệu Vô Tà, bất quá các nàng cũng ngồi lâu rồi, tự nhiên không thể để mặc cho Thâm Uyên Ma Vực bị yêu thú khác làm trọng thương.</w:t>
      </w:r>
    </w:p>
    <w:p>
      <w:r>
        <w:t xml:space="preserve">Hồng Trần Mê Trận Hoàng Tuyền Quỷ Đạo Tán Hồn đoạt phách </w:t>
      </w:r>
    </w:p>
    <w:p>
      <w:r>
        <w:t>Ra tay, hai nàng đồng thời ra tay. Một đạo khí tức sương mù cùng một đạo khí tức âm hàn đồng thời xuất hiện ở phía trên mặt biển, lấy thân thể Vực sâu ma đầu làm trung tâm, vạn dặm chung quanh đều bị bao trùm ở trong đó. Vô thanh vô tức, những yêu thú trùng trùng điệp đang bao vây vực sâu không ngờ đều chết trong nháy mắt.</w:t>
      </w:r>
    </w:p>
    <w:p>
      <w:r>
        <w:t>Thân thể vẫn còn nhưng đều không nhúc nhích, tựa như không có hồn phách. Còn có một ít yêu thú thì dứt khoát tự bạo, liên lụy các yêu thú khác dưới đáy biển cũng chết theo. Quỷ dị, Hồng Trần cùng Tam Nương vừa ra tay, thủ đoạn thần thông này quỷ dị vô cùng. Tiểu Lục đứng sau hai nữ tử, trên mặt lộ ra vẻ không dám tin.</w:t>
      </w:r>
    </w:p>
    <w:p>
      <w:r>
        <w:t>Ánh mắt kinh hãi nhìn thẳng Tam Nương, nữ tử tuyệt mỹ ôn nhu tới cực điểm này ra tay lại tàn nhẫn đáng sợ như thế. Chẳng qua là tiện tay vung lên, liền lấy đi tính mạng của rất nhiều sinh linh, ngay cả hồn phách cũng không giữ lại được. Lấy cảnh giới lúc này của nàng, tự nhiên có thể thấy được những yêu thú thân thể vẫn đang không nhúc nhích, trong cơ thể đã không còn hồn thú, chết đi rồi.</w:t>
      </w:r>
    </w:p>
    <w:p>
      <w:r>
        <w:t>Về phần những yêu thú tự bạo kia là do bị hồng trần mê trận khống chế tâm trí. Yêu thú tuy rằng lực lượng cường đại, nhưng tâm trí vô luận như thế nào cũng không thể so sánh với nhân loại. Lĩnh ngộ vạn trượng cuồn cuộn hồng trần, Hồng Trần tiên tử chính là tu sĩ khống chế cảnh giới Nguyên Anh cũng không phải không có khả năng.</w:t>
      </w:r>
    </w:p>
    <w:p>
      <w:r>
        <w:t>Trong từng tiếng nổ vang, trên thân thể của Thâm Uyên ma đầu lần nữa toát ra hắc quang. Thân thể to ngàn trượng muốn mạnh mẽ chen vào trong hư không thi triển thần thông xuyên thẳng qua không gian rời khỏi nơi này. Hung hiểm của đại dương vô tận các nàng xem như kiến thức, với thực lực của tam nữ, tại Thiên Vân đại lục khẳng định có thể chống lại một đại thế lực. Thế nhưng ở Vô Tận Đại Dương, lại là bước chân khó khăn.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