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Bỗng nhiên, xiềng xích màu xám uốn lượn một chút thẳng tắp, dưới một tốc độ ngưng trệ vô cùng kinh khủng vọt xuống đáy biển. Sau một lát, một tiếng hô nhỏ mơ hồ từ biển sâu truyền đến. Nghe thanh âm, tam nữ mang theo Thâm Uyên Ma Vực đều có thể nghe ra chủ nhân của thanh âm này là thần thánh phương nào.</w:t>
      </w:r>
    </w:p>
    <w:p>
      <w:r>
        <w:t>Mấy nhịp thở sau, sợi xích màu xám trở lại không trung trên mặt biển. Chẳng qua lúc này phía cuối sợi xích có một quang cầu màu đỏ như máu, thoạt nhìn có chút quái dị, bất quá khí tức phía trên quang cầu kia là tam nữ vô cùng quen thuộc, chính là đầu Thâm Hải Cự Thú trước đó thiếu chút nữa đã lấy tính mạng của các nàng.</w:t>
      </w:r>
    </w:p>
    <w:p>
      <w:r>
        <w:t>Xiềng xích màu xám mang theo huyết cầu kia về tới trong phiên, thân Nhân Trùng cổ kiếm lập tức chấn động, một thanh âm đồng thời vang lên trong đầu ba nữ tử.</w:t>
      </w:r>
    </w:p>
    <w:p>
      <w:r>
        <w:t>Cảm tạ sự thưởng thức của Hàn Thu, cảm tạ sự tham lam và cổ vũ của Ô Nha Nha, cảm tạ vé vào tháng. Mọi người đừng nóng vội, kết cục cuối cùng sắp đến rồi, chỉ còn mấy ngày nữa thôi. Bốn tháng phát sách mới, hi vọng mọi người tiếp tục duy trì.</w:t>
      </w:r>
    </w:p>
    <w:p>
      <w:r>
        <w:t>Mặt khác, tuy rằng ngượng ngùng, bất quá lão bà của tiểu lâu cũng gửi thư. Nàng viết như đùa, mọi người tiện tay chỉ điểm vài cái là được. Cảm ơn, hắc hắc. Thư tên: mèo ba chân tình.</w:t>
      </w:r>
    </w:p>
    <w:p/>
    <w:p>
      <w:r>
        <w:t>Chương thứ bốn trăm linh sáu ngồi khô héo mười năm dung hồn.</w:t>
      </w:r>
    </w:p>
    <w:p>
      <w:r>
        <w:t>Thiên Táng đại lục tuy không rộng lớn bằng Thiên Vân đại lục bên kia, nhưng cũng chứa đựng ngàn vạn sinh linh. Những sinh linh này, yêu thú, thụ mộc, độc trùng độc thú đều là độc thú ô uế cực kỳ ô uế. Từ khi thai nghén ra linh khí bị ô uế kịch độc, thực lực thần thông do tôn ti huyết mạch quyết định. Trong đó có hơn mười vị bá chủ huyết mạch cao nhất, toàn bộ do linh khí ô uế kịch độc thai nghén ra, vừa sinh ra đã là độc thú cực kỳ mạnh mẽ.</w:t>
      </w:r>
    </w:p>
    <w:p>
      <w:r>
        <w:t>Như Khuê Âm Điệt kia, chỉ lộ ra uy áp đã dọa cho tên Triệu Vô Tà này bỏ chạy. Nếu lúc ấy Triệu Vô Tà chần chờ một chút, chỉ sợ phải ở lại nơi nào đó rồi.</w:t>
      </w:r>
    </w:p>
    <w:p>
      <w:r>
        <w:t xml:space="preserve">Rống Ngao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