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w:t>
      </w:r>
    </w:p>
    <w:p>
      <w:r>
        <w:t>Một tiếng vang nhỏ, đỉnh đầu bóng người này bỗng nhiên vỡ ra một khe hở. u quang nhàn nhạt đột ngột xuất hiện ở không gian u ám mười năm này, tuy vẫn là bóng tối vô cùng, bất quá cuối cùng có một tia sáng. Dưới u quang., Người nọ diện mục hiển hiện ra. Thanh tú cực kỳ, vô cùng trầm tĩnh. Đúng là Triệu Vô Tà, khóe miệng cười tà dị lại không thấy, trên mặt chỉ có đôi đồng tử kia hấp dẫn hết thảy. Tựa như tinh không trường tồn từ tuyên cổ, cái gì cũng không thể lay động được.</w:t>
      </w:r>
    </w:p>
    <w:p>
      <w:r>
        <w:t>Khe nứt mở ra, vật đen kịt từ bên trong chậm rãi rơi xuống trước người Triệu Vô Tà. Lòng bàn tay mở ra, cổ đài biến hóa nhỏ hơn bàn tay Triệu Vô Tà một chút, vừa lúc bị hắn bưng ở lòng bàn tay.</w:t>
      </w:r>
    </w:p>
    <w:p>
      <w:r>
        <w:t>Ánh mắt trầm tĩnh rơi vào trên cổ đài, khóe miệng chậm rãi nở nụ cười, trong nháy mắt vòng cung kia cong lên. Giữ vững tâm cảnh mười năm rốt cục viên mãn, từ nay về sau, một khe hở cũng không còn. Khí tức biến hóa, không còn hóa thành vực sâu tinh không, mà là khôi phục bản tâm. Nụ cười tà dị quen thuộc nở rộ khóe miệng, Triệu Vô Tà, ngồi khô héo mười năm cuối cùng cũng trở lại.</w:t>
      </w:r>
    </w:p>
    <w:p>
      <w:r>
        <w:t>Ngồi khô héo mười năm, Triệu Vô Tà cũng không phải là vì tránh né mười mấy sinh linh mạnh mẽ khủng bố Khuê Âm Điệt kia. Mà là vì rèn luyện hồn phách tâm cảnh của mình, muốn luyện Cổ Đài, tu luyện Vạn Tà Cổ Thể. Tâm cảnh nhất định phải viên mãn, nếu không sẽ bị ngàn vạn độc vật sinh linh oán hận khí tức ô uế uế khí tức ô nhiễm hồn phách, lưu lạc tu La Ma Đạo. Kiếp này kiếp sau cũng không cách nào thành tựu vô thượng thiên ma, trở thành nô bộc của thiên ma, càng không thể nghịch thiên mà đi.</w:t>
      </w:r>
    </w:p>
    <w:p>
      <w:r>
        <w:t>Thời gian mười năm, Triệu Vô Tà mạo hiểm đem hồn phách rời khỏi bản thân, trầm luân ảo cảnh Thiên Ma. Cổ đài thì tiến vào tầng khí độc, thu nạp linh khí ô uế, ngày tâm cảnh Triệu Vô Tà viên mãn liền có thể dùng. Bây giờ khí tức Triệu Vô Tà trở về bản tâm, hô hấp như thai nhi ngủ say, tâm cảnh đã đạt đến tình trạng viên mãn trước nay chưa từng có.</w:t>
      </w:r>
    </w:p>
    <w:p>
      <w:r>
        <w:t>Hắn nhìn chăm chú vào cổ đài, chậm rãi mở miệng, âm thanh vang vọng toàn bộ Thiên Táng đại lục từ trong miệng Triệu Vô Tà chậm rãi nhả ra.</w:t>
      </w:r>
    </w:p>
    <w:p>
      <w:r>
        <w:t>Tu hành vốn là nghịch thiên, Triệu gia muốn siêu thoát, muốn triệt để nghịch thiên. Bất cứ tồn tại nào cũng không thể ngăn cản, không phải là chặt đứt tất cả, mà là miệt thị tất cả. Mặc cho thiên đạo vô tình, ta tự thành thiên ma, cùng địa vị ngang hàng với ngươi. Nại ta làm gì.</w:t>
      </w:r>
    </w:p>
    <w:p>
      <w:r>
        <w:t>Triệu Vô Tà lầm bầm lầu bầu, từng chữ từng chữ trong miệng hắn ta phun ra. Vậy mà tán phát quang mang, ngưng mà không tản, trôi nổi trước mặt Triệu Vô Tà. Từng chữ từng chữ trôi nổi nhảy ra, trong đó như ẩn chứa vô tận quy tắc, vô cùng chí lý. Từng chữ một chính là một phù văn, phát ra quang mang đem thân hình Triệu Vô Tà quay chung quanh ở chính giữa.</w:t>
      </w:r>
    </w:p>
    <w:p>
      <w:r>
        <w:t>Bại công ta biết làm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