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Mãnh Hổ tông, một môn phái cỡ trung trong phạm vi vạn dặm quanh đây chỉ đứng sau tông môn Ma đạo của Lam Lân Quỷ Tông. Phần lớn tu sĩ bên trong Mãnh Hổ tông đều là đồ tể, giống như đại hán kia.</w:t>
      </w:r>
    </w:p>
    <w:p>
      <w:r>
        <w:t>Grào Grao</w:t>
      </w:r>
    </w:p>
    <w:p>
      <w:r>
        <w:t>Ha ha ha sư huynh nói rất đúng, những tên phế vật này căn bản không xứng tham gia thí luyện. Tốt nhất là sớm cút đi.</w:t>
      </w:r>
    </w:p>
    <w:p>
      <w:r>
        <w:t>Ha ha ha</w:t>
      </w:r>
    </w:p>
    <w:p>
      <w:r>
        <w:t>Tiếng hổ gầm cùng tiếng cười vang lên bên ngoài sơn cốc, ngoại trừ đại hán hung thần ác sát ngay từ đầu kia, phía sau hắn lại xuất hiện mấy tráng hán cưỡi mãnh hổ. Xem khí tức hung hãn và máu tanh khắp người bọn họ, quả nhiên đều là nhân vật giống như đồ tể.</w:t>
      </w:r>
    </w:p>
    <w:p>
      <w:r>
        <w:t>Trong ngàn người, hai huynh đệ Âm thị đầu tiên âm thầm bĩu môi, tuy rằng đều là người trong ma đạo, nhưng mà Mãnh Hổ tông hiển nhiên không tuyển gặp, chẳng qua bởi vì thực lực gần bằng Lam Lân Quỷ Tông, nên không ai dám nói gì.</w:t>
      </w:r>
    </w:p>
    <w:p>
      <w:r>
        <w:t>Hừ đều là người tu hành cả, chớ nên khinh người quá đáng ở Mãnh Hổ tông.</w:t>
      </w:r>
    </w:p>
    <w:p>
      <w:r>
        <w:t>Một thanh âm nhẹ như mây gió từ trên trời giáng xuống, một người trung niên đạp phi kiếm mà đến, đi theo phía sau là một đám tu sĩ khí thế kinh người.</w:t>
      </w:r>
    </w:p>
    <w:p>
      <w:r>
        <w:t>Mỗi môn phái đều có thể phái đệ tử vào khu vực thí luyện, Lam Lân Quỷ Tông cũng không phản đối. Mãnh Hổ tông ngươi có tư cách gì mà nói chuyện.</w:t>
      </w:r>
    </w:p>
    <w:p>
      <w:r>
        <w:t>Lần này hai bên cùng nhau nghiền nát nhau, rồi cùng nhau nghiền nát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