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tinh thần vực ngoại, khí tức của quả cầu lửa này vậy mà lại vô cùng nặng nề và mạnh mẽ, cảm giác nặng nề hơn bất cứ ngọn núi nào trên thế giới này. Thậm chí còn nặng nề như mặt đất dưới chân, nặng nề đến mức bất luận thế nào cũng không thể lay động, bất cứ thứ gì ngăn cản đều bị quả cầu lửa này làm cho vỡ nát.</w:t>
      </w:r>
    </w:p>
    <w:p>
      <w:r>
        <w:t>Rớt thành bột phấn, đập thành rôm, không còn lại chút gì. Đây là ngôi sao Ngoại Tinh Vực đầu tiên, so với những ngôi sao ở Ngoại Tinh Vực trước kia do Triệu Vô Tà luyện chế cổ thai dẫn dắt tới. Ngôi sao này càng thêm nặng nề, những chiếc sắt ở Ngoại Tinh Vực bên trong cũng càng thêm khổng lồ.</w:t>
      </w:r>
    </w:p>
    <w:p>
      <w:r>
        <w:t xml:space="preserve">Vạn tà thiên ma diễm </w:t>
      </w:r>
    </w:p>
    <w:p>
      <w:r>
        <w:t>Thanh âm thiên ma, thanh âm rung động của toàn bộ thiên địa chính là thanh âm của Thiên Ma. Triệu Vô Tà bây giờ hóa thân thành Xi Vưu Ma Tôn, tiếng ra khỏi cửa đều ẩn chứa vô thượng Thiên Ma Chí Đạo. Theo lời hắn nói của hắn rơi xuống, trên thân thể vô số độc trùng độc vật trên Thiên Hộc đại lục nhao nhao tràn ra một điểm ánh sáng, chính là hơn mười bá chủ dơ bẩn bị Triệu Vô Tà cầm giữ, cũng giống vậy.</w:t>
      </w:r>
    </w:p>
    <w:p>
      <w:r>
        <w:t>Ánh sáng tràn ra từ trên người chúng toàn bộ tiến nhập vào trong cổ đài. Vô số độc vật, tự nhiên có vô số ánh sáng, nhao nhao tiến vào bên trong cổ đài. Cảnh tượng này nhìn qua cực kỳ quái dị, vô số kịch độc ô uế trên cổ đài và Thiên Phụng đại lục tựa như đã thành lập liên hệ với nhau. Ánh sáng ầm ầm quấy nhiễu kia hình như là hồn phách của vô số sinh linh, hiến tế cho cổ đài.</w:t>
      </w:r>
    </w:p>
    <w:p>
      <w:r>
        <w:t>Ánh sáng tiến vào cổ đài, lập tức hóa thành một mảng lửa lớn dựng lên, điểm sáng bảy màu rực rỡ như ánh sao tiến vào cổ đài. Những điểm sáng này không phải là hồn phách của những sinh linh dơ bẩn kịch độc kia. Nhưng lại là tinh hoa của chúng nó, sau khi nôn ra thì tiến vào bên trong cổ đài, lập tức hóa thành vạn tà thiên ma diễm.</w:t>
      </w:r>
    </w:p>
    <w:p>
      <w:r>
        <w:t>Trong Thiên Ma kinh, ngọn lửa uy lực tương tự hỗn độn chi hỏa, đó là vạn tà thiên ma diễm chí tà chí ác, tự vô thượng chí đạo sinh ra, thiêu đốt mọi thứ trong thiên địa. Lúc trước Xi Vưu Ma Tôn ở trong cơ thể luyện thành một tia Vạn Tà Thiên Ma Diễm., Đầy trời tiên phật đều không thể làm gì Xi Vưu Ma Tôn. Chỉ cần bị vạn tà thiên ma diễm dính vào một chút, vậy chỉ có một kết cục, ngay cả hồn phách cũng không thể bảo toàn. Bị thiên ma diễm đốt thành rộng rãi, uy lực to lớn, thần quỷ đều sợ.</w:t>
      </w:r>
    </w:p>
    <w:p>
      <w:r>
        <w:t>Viên hỏa cầu vô cùng to lớn kia còn chưa rơi xuống, từ trong cổ đài, vô số ngọn lửa tối tăm mờ mịt bay lên trời. Ở bầu trời lan tràn ra, hóa thành một mảng lớn biển lửa, kết nối hư không. Không hề khe hở, nơi quả cầu lửa kia rơi xuống, chính là biển lửa kia. Cổ đài và biển lửa dung hợp cùng một chỗ, Xi Vưu Ma Tôn đứng ở dưới đài cổ, hai cái sừng ma đỉnh đài.</w:t>
      </w:r>
    </w:p>
    <w:p>
      <w:r>
        <w:t>Cầu lửa hạ xuống, biển lửa lập tức bị kích khởi một mảng lớn sóng biển, bên trong một mảng lớn sóng lửa.</w:t>
      </w:r>
    </w:p>
    <w:p>
      <w:r>
        <w:t>Cuối cùng hai tay nhau lần lượt đọc ba mươi âm cuối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