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Minh Tỳ sáng quắc, hận ý ngập trời bắn ra, nhìn khe nứt đen thui phủ kín bầu trời. Cạm bẫy kinh thiên này của Cấm Thần Uyên đã luân hồi không biết bao nhiêu vạn năm, hiện giờ mặc kệ là sinh linh ở Thiên Vân đại lục hay là đại dương vô tận đều đã biết hết. Tuy nhiên đã muộn, trong vô tận năm tháng, không biết có bao nhiêu cường giả Nguyên Anh tuyệt thế thiên tư tuyệt thế tiến vào trong đó trở thành món ăn trong bụng những sinh linh viễn cổ kia.</w:t>
      </w:r>
    </w:p>
    <w:p>
      <w:r>
        <w:t>Lúc trước Hoàng Tuyền Quỷ Đế sáng lập Hoàng Tuyền Quỷ Giản, chỉ sợ cũng giống như vậy, bị các hung thú Viễn Cổ kia nuốt vào. Minh tặc bởi vì nguyên nhân đánh cược vạn năm, tự nguyện thay Hoàng Tuyền Quỷ Đế thủ hộ Hoàng Tuyền Vạn năm. Chỉ là không nghĩ tới vạn năm sau, sẽ có cảnh tượng như vậy.</w:t>
      </w:r>
    </w:p>
    <w:p>
      <w:r>
        <w:t xml:space="preserve"> chán sống vậy chết đi.</w:t>
      </w:r>
    </w:p>
    <w:p>
      <w:r>
        <w:t>Đột ngột dị thường, một thanh âm thanh lãnh không chút ẩn chứa tình cảm vang lên bên tai Minh Ngân. Minh tỳ quay đầu, trong mắt đục ngầu chiếu vào một thân ảnh cực kỳ tuyệt đẹp.</w:t>
      </w:r>
    </w:p>
    <w:p>
      <w:r>
        <w:t>Sắp đến kết thúc rồi, trong vòng hai ngày thôi.</w:t>
      </w:r>
    </w:p>
    <w:p/>
    <w:p>
      <w:r>
        <w:t>Chương thứ bốn trăm mười ba cùng Thiên Đồng Thọ Quả.</w:t>
      </w:r>
    </w:p>
    <w:p>
      <w:r>
        <w:t xml:space="preserve">Vong Tình Ma Đế </w:t>
      </w:r>
    </w:p>
    <w:p>
      <w:r>
        <w:t>Minh tẩu che kín nếp nhăn trên mặt già nua lộ ra một tia nghi hoặc, tựa hồ không dám xác định tuyệt mỹ nữ tử tuyệt mỹ trước mắt này có phải là Vong Tình Ma Đế trong miệng hắn hay không. Minh Tỳ tuy là lão quái vật sống vạn năm, thế nhưng thực lực thần thông mạnh mẽ., Thậm chí so với Ma La Ma Đế và Phạm Thiên Tiên Quân còn cường đại hơn một chút. Tự nhiên sẽ không xuất hiện tình huống mắt già hoa, khiến hắn nghi hoặc như thế, là vì lúc này Vong Tình Ma Đế không giống với dĩ vãng.</w:t>
      </w:r>
    </w:p>
    <w:p>
      <w:r>
        <w:t>Khuôn mặt tuyệt mỹ thanh lãnh như trước kia giờ đây ở mi tâm của nàng lại có một ấn ký kỳ lạ. Nhìn không rõ ấn ký nhưng có sự tồn tại của ấn ký khiến cả người Vong Tình Ma Đế nhìn qua càng thêm lạnh lùng vô tình. Hình như không phải là một người mà là một con rối không chút cảm tình.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