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Khôi lỗi</w:t>
      </w:r>
    </w:p>
    <w:p>
      <w:r>
        <w:t>Minh Tỳ giật mình, ánh mắt ngưng tụ, nhìn về phía mi tâm Vong Tình Ma Đế. Nhưng vào lúc này, một cỗ uy áp căn bản không cách nào phản kháng hàng lâm ở chỗ sâu trong hồn phách Minh Đồng. Cỗ uy áp này so với Minh Đồng cảm thụ bất luận cỗ uy áp nào đều cường hoành hơn, tựa như là toàn bộ thiên địa, đều ép lên.</w:t>
      </w:r>
    </w:p>
    <w:p>
      <w:r>
        <w:t>Sắc mặt ngưng trọng, thời không phảng phất như đình trệ, hô hấp trong thân thể Minh Tẩu lập tức biến mất. Lực lượng trong cơ thể còn kinh khủng hơn cả Nguyên Anh Đại viên mãn, lúc này một chút tác dụng cũng không có, dưới uy áp kia tan rã vô hình. Từng chút một, trên mặt Minh Tỳ hiện ra vẻ sợ hãi, thân thể của hắn cũng từ từ tiêu tán.</w:t>
      </w:r>
    </w:p>
    <w:p>
      <w:r>
        <w:t>Dưới ánh mắt không chút tình cảm của Vong Tình Ma Đế nhìn chăm chú, thân thể minh tẩu hóa thành từng sợi cát mịn, biến mất giữa thiên địa. Còn có hồn phách, cũng hoàn toàn biến mất. Chỉ là trước khi biến mất hồn phách Minh Khuyết bộc phát ra sự không cam lòng cùng oán hận vô cùng nồng đậm.</w:t>
      </w:r>
    </w:p>
    <w:p>
      <w:r>
        <w:t xml:space="preserve">Không có </w:t>
      </w:r>
    </w:p>
    <w:p>
      <w:r>
        <w:t>Không cam lòng cùng lưu luyến tràn ngập hồn phách Minh Đồng, thế nhưng là không thể ngăn cản nhục thể cùng hồn phách hắn tiêu vong, tựa như chết già tự nhiên sau đó hóa thành một nắm cát vàng. Minh Tẩu mặc dù lưu luyến không gì sánh được Hoàng Tuyền Quỷ Giản., Đối với thiên địa bất công có rất nhiều sự không cam lòng oán hận, nhưng đều vô dụng. Những thứ vắt ngang trước mặt hắn, giống như dòng sông thời gian dài, bất luận hắn có không cam lòng cùng lưu luyến bao nhiêu cũng khó mà nhấc lên một chút gợn sóng ở trên dòng sông thời gian này.</w:t>
      </w:r>
    </w:p>
    <w:p>
      <w:r>
        <w:t>Nếu như Triệu Vô Tà ở đây, nhất định sẽ giật nảy mình, bởi vì hiện tại Vong Tình Ma Đế đã hoàn toàn không còn là Vong Tình Ma Đế trước kia nữa. Vong Tình Ma Đế trước kia, tuy rằng đã tu luyện Vong Tình Ma Công nhưng cũng đã luyện hóa Tuyệt Tình thâm uyên vào trong cơ thể, thực lực đã vượt quá tưởng tượng, có lẽ cao thủ đệ nhất ma đạo Ma La Đế không phải là Ma La Đế, mà là vị sư tôn Thái Thượng Vong Tình thanh lãnh vô cùng.</w:t>
      </w:r>
    </w:p>
    <w:p>
      <w:r>
        <w:t>Nhưng còn chưa như bây giờ, hoàn toàn không có cảm tình. Quả thực giống như một bộ khôi lỗi, vô tình thiên đạo. Nhưng bộ khôi lỗi này lại có thể thi triển phép tắc thời gian. Vừa rồi Minh Đồng vô thanh vô tức bỏ mình là vì bị lực lượng thời gian pháp tắc ảnh hưởng, trực tiếp chết già. Hồn phách thân thể đều dưới thời gian pháp tắc, khô héo tiêu tán, hóa thành cát vàng tiêu tán trong thiên địa.</w:t>
      </w:r>
    </w:p>
    <w:p>
      <w:r>
        <w:t>Tận mắt thấy Minh tặng lặng lẽ chết trước mặt mình, cho dù là chính mình ra tay giết đi, nhưng trên dung nhan tuyệt mỹ của Vong Tình Ma Đế lại không có chút biểu tình nào. Giống như chết không phải một siêu cấp cường giả sống hơn vạn năm, mà là một con kiến bình thường nằm rạp trên mặt đất, tùy tay cũng có thể bóp chết, cũng không để ý.</w:t>
      </w:r>
    </w:p>
    <w:p>
      <w:r>
        <w:t>Sau lưng Minh Tẩu là Hoàng Tuyền Quỷ Giản, bên trong ngàn vạn toà quỷ thành. Thiên Vân đại lục, rất nhiều sinh linh sau khi bỏ mình, hồn phách đều sẽ tiến vào trong các quỷ thành kia. Trở thành quỷ dân, coi như là sinh linh giữa thiên địa. Hoàng Tuyền Quỷ Giản cũng là ngoại trừ tiên ma yêu ra, một thế lực khác, thần bí khó lường.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