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Thời gian từng chút trôi qua, sói con mặc dù là huyết mạch của Khiếu Nguyệt Thiên Lang, nhưng mà vẫn quá yếu ớt. Cùng với viễn cổ tiên tổ của mình căn bản là không thể so sánh, cho dù chỉ là một đạo ý niệm lực lượng mà thôi. Cũng giống như hắn không thể phản kháng, chỉ có thể trơ mắt nhìn thân thể mất đi quyền khống chế, sau đó hồn phách dần dần tán đi, quy về giữa thiên địa.</w:t>
      </w:r>
    </w:p>
    <w:p>
      <w:r>
        <w:t>Toàn bộ Thiên Lang điện, đều cảm ứng được khí tức tổ tiên viễn cổ, thần phục và sùng bái đến từ sâu trong huyết mạch làm cho chúng nó quỳ rạp trên mặt đất. Yêu thú Nguyên Anh kết đan uy phong bát diện ngày xưa, lúc này cũng đều run rẩy quỳ rạp xuống, trong ánh mắt đều là sùng kính và thần phục.</w:t>
      </w:r>
    </w:p>
    <w:p>
      <w:r>
        <w:t>Viễn Cổ Khiếu Nguyệt Thiên Lang giáng lâm, không cần phải động thủ, chỉ cần sự sợ hãi, thần phục từ sâu trong huyết mạch của nó cũng đủ khiến cho tất cả yêu thú Lang tộc không dám có chút dị động nào. Chúng lẳng lặng chờ đợi ý niệm của Viễn Cổ tổ tiên giáng lâm, một màn này không chỉ đơn giản là Thiên Lang Điện, mà mỗi một đại điện của Yêu Thần Thất Điện đều đang phát sinh một màn giống nhau.</w:t>
      </w:r>
    </w:p>
    <w:p>
      <w:r>
        <w:t>Ngay lúc tất cả yêu thú trong Thiên Lang điện đều quỳ rạp trên mặt đất, một khách nhân bỗng nhiên xuất hiện.</w:t>
      </w:r>
    </w:p>
    <w:p>
      <w:r>
        <w:t>Áo trắng như tuyết, thanh lãnh không gì sánh được, trên dung nhan tuyệt mỹ không có bất cứ biểu cảm gì. Trong đôi mắt cũng trống rỗng vô cùng, không có một tia cảm tình thuộc về nhân loại. Là Vong Tình Ma Đế, không biết trên người vị cự phách ma đạo này rốt cuộc xảy ra chuyện gì, biến thành bộ dáng như thế. So với trước đây, tựa hồ đây mới thật sự là Vong Tình Ma Đế.</w:t>
      </w:r>
    </w:p>
    <w:p>
      <w:r>
        <w:t>Thái Thượng Vong Tình quên hết tất cả, hồn phách đều trống rỗng. Cái gì đều đã quên, hiện tại còn có thể nhúc nhích, cũng chỉ là một cái xác không hồn mà thôi. Một con rối mà thôi, hoàn toàn không có hồn linh của mình, thân thể tuyệt mỹ kia đều thành xác rỗng.</w:t>
      </w:r>
    </w:p>
    <w:p>
      <w:r>
        <w:t>Nếu Vong Tình Ma Đế thật sự làm được Thái Thượng Vong Tình, quên đi tất cả, chỉ e thân thể này thật sự chỉ là một thể xác. Không chút tình cảm, biến thành con rối. Chỉ là có một luồng lực lượng ở sau lưng thao túng thân thể này.</w:t>
      </w:r>
    </w:p>
    <w:p>
      <w:r>
        <w:t>Cỗ lực lượng trong minh minh này, tựa hồ nắm giữ Vô Thượng Pháp Tắc, trước đó không lâu còn thao túng Vong Tình Ma Đế hủy diệt toàn bộ Hoàng Tuyền Quỷ Giản. Bị lực lượng Thời Gian Pháp Tắc đánh thành rộng rãi, sinh mục nát, hóa thành bụi bặm giữa thiên địa. Tựa hồ, ở sau Hoàng Tuyền Quỷ Giản, đến lượt Thiên Lang điện.</w:t>
      </w:r>
    </w:p>
    <w:p>
      <w:r>
        <w:t>Chậm rãi bước lên Thiên Lang sơn, bước chân nhấc lên, một đường hướng Thiên Lang điện trên núi mà đi. Trên đường đi rất nhiều yêu thú Lang tộc quỳ rạp, thế nhưng lại tựa như không nhìn thấy nàng, không có một con yêu thú nào ngăn cản. Giống như Vong Tình Ma Đế đang đi lên Thiên Lang điện, căn bản là không tồn tại.</w:t>
      </w:r>
    </w:p>
    <w:p>
      <w:r>
        <w:t>Thiên Lang sơn cao vô cùng, nhưng dưới chân Vong Tình Ma Đế chỉ là mấy hơi thở mà thôi. Rõ ràng là chậm rãi đi, thế nhưng một khắc sau lại xuất hiện ở ngoài Thiên Lang điện. Không phải Thuấn di, cũng không phải Triệu Vô Tà đã từng thi triển Súc địa thành thốn. Mà là Không gian pháp tắc, khống chế lực lượng của Vong Tình Ma Đế, trực tiếp điều khiển không gian, đưa Vong Tình Ma Đế ra ngoài Thiên Lang điện.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