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Bỏ qua việc truy đuổi cái bóng vặn vẹo kia, người kia thi triển huyết độn, tốc độ quá nhanh. Triệu Vô Tà cũng không am hiểu độn pháp, muốn đuổi cũng chỉ là hữu tâm vô lực. Cước bộ lảo đảo quay về, lúc này đã sắp trời sáng rồi, bất tri bất giác đã lăn qua một đêm.</w:t>
      </w:r>
    </w:p>
    <w:p>
      <w:r>
        <w:t>Đưa tay vào túi trữ vật mới có được, trên tay đã có thêm một cái vòng cung sáng loáng, Ngự Thú Quyển. Theo như tráng hán cao ba thước kia nói chính là thứ của Ngự Thú Tông, Ngự Thú Tông chính là một trong thập đại môn phái của Tiên Đạo, thực lực cường đại không thể so sánh. Đồ vật truyền ra từ trong Ngự Thú Tông xác thực phi phàm.</w:t>
      </w:r>
    </w:p>
    <w:p>
      <w:r>
        <w:t>Khà khà, Triệu gia ta ta</w:t>
      </w:r>
    </w:p>
    <w:p>
      <w:r>
        <w:t>Cổ tay lắc lư, một trăm con Cuồng Huyết Hổ bị hắn phóng xuất. Tiếng hổ gầm rào còn chưa dứt thì ma khí trong áo khoác đen bắn ra hơn một trăm đã lại tái hiện. Một trăm con Cuồng Huyết Hổ có thể so với Yêu thú cấp thấp đã mất đi cốt nhục tinh huyết, còn có cả thú hồn.</w:t>
      </w:r>
    </w:p>
    <w:p>
      <w:r>
        <w:t>Lại là một bữa huyết thực, Triệu Vô Tà triệu hồi hắc giao trong tay, Hắc Hống vốn còn ảm đạm không ánh sáng lúc này đã biến dạng lớn. Trên mặt giống như thủy chung có một tầng ma khí lưu động, mấy cái lỗ nhỏ kia xếp hàng quỷ dị, tựa hồ có một loại ma lực kỳ dị. Ma khí mới có bộ dáng ma khí, tuy vẫn chưa thể cùng Hắc Lũng ma kiếm khôi phục lại bốn thành uy năng nhưng đã bắt đầu tiến giai.</w:t>
      </w:r>
    </w:p>
    <w:p>
      <w:r>
        <w:t>Triệu Vô Tà nhếch miệng cười một tiếng, hắn có thể tưởng tượng được, chờ sau khi hắn đem hai kiện ma khí này tiến cấp lên huyền khí rồi mới đem chúng giao cho thân ngoại hóa thân, đến lúc đó một ma đầu tuyệt thế xuất hiện, đại sát tứ phương.</w:t>
      </w:r>
    </w:p>
    <w:p>
      <w:r>
        <w:t>Cổ tay khẽ đảo, một thanh ma kiếm vô cùng đen sì xuất hiện trên tay Triệu Vô Tà. Hắc Lũng ma kiếm, hai ma khí này tụ lại một chỗ, ma khí bắt đầu tàn sát bừa bãi, một luồng gió xoáy đen sì chậm rãi hình thành, bao phủ Triệu Vô Tà vào bên trong. Bộ dáng mười phần giống ma đầu.</w:t>
      </w:r>
    </w:p>
    <w:p>
      <w:r>
        <w:t>Tâm niệm vừa động, Triệu Vô Tà đi về một phương hướng, trong nháy mắt biến mất nơi chân trời.</w:t>
      </w:r>
    </w:p>
    <w:p>
      <w:r>
        <w:t>Ba ngày sau, bên cạnh một hồ nước, Triệu Vô Tà từ xa đi tới. Bước chân thong thả, súc địa thành thốn, trong chốc lát đã tới. Triệu Vô Tà thần kỳ trong Vô Cấu đã thấy lạ, trong một sơn cốc có núi non sông ngòi, rộng lớn vô biên. Một cái hồ nước thì tính là gì, nhưng đối với Triệu Vô Tà mà nói, một hồ nước mang ý nghĩa là Hắc Ly và Hắc Lũng ma kiếm lại phải ăn no một bữa.</w:t>
      </w:r>
    </w:p>
    <w:p>
      <w:r>
        <w:t>Tiện tay gọi ra Hắc Hống và Hắc Lũng ma kiếm, lúc này phía trên hai ma khí đều có ma khí phun trào, hắc quang lấp lóe. Hiển nhiên phẩm so với ba ngày trước lại tốt hơn không ít, trong ba ngày này Triệu Vô Tà không đụng phải tu sĩ khác, Vô Cấu cốc quá lớn. Nếu không tận lực tìm kiếm cũng rất khó gặp được, như vậy Triệu Vô Tà rất kiêng kỵ.</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