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đường đi tới, hai tay không biết dính đầy máu tanh bao nhiêu, phàm là các sinh linh tộc đàn bị hắn gặp qua, toàn bộ bị hai ma khí giết sạch, mỗi ngày cắn nuốt đại lượng tinh huyết hồn phách, Hắc Hống cùng Hắc Lũng ma kiếm tựa hồ bảo trì trạng thái rất kỳ lạ. Bất quá đáng tiếc, trong ba ngày không có gặp một đầu yêu thú, đại bộ phận đều là dã thú, đối với hai loại ma khí mà nói vẫn không đủ.</w:t>
      </w:r>
    </w:p>
    <w:p>
      <w:r>
        <w:t>Hi vọng không nên để cho ta thất vọng.</w:t>
      </w:r>
    </w:p>
    <w:p>
      <w:r>
        <w:t>Triệu Vô Tà hai mắt nhìn chằm chằm mặt hồ, muốn xem thấu phía dưới có sinh linh gì, đáng tiếc bị mặt hồ ngăn trở tầm mắt. Chỉ có thể đại khái nhìn thấy rất nhiều khí tức hỗn tạp cùng một chỗ, có mạnh có yếu, không phân biệt rõ ràng.</w:t>
      </w:r>
    </w:p>
    <w:p>
      <w:r>
        <w:t>Hắc sắc ma kiếm cùng hắc huỳnh ma kiếm ném lên trên mặt hồ, đón gió tăng vọt, phiên kỳ đen nhánh bỗng nhiên triển khai bao phủ toàn bộ mặt hồ. Trong nháy mắt, cả hồ nước trở nên tối đen vô cùng. Sinh linh dưới nước giống như cũng cảm giác được cái gì, xao động lên, hồ nước có chút quay cuồng.</w:t>
      </w:r>
    </w:p>
    <w:p>
      <w:r>
        <w:t>Mà Hắc Lũng ma kiếm chậm rãi dừng ở trên mặt hồ, mũi kiếm điểm vào trong nước. Theo Triệu Vô Tà vừa động tâm niệm, Hắc Lũng ma kiếm hóa thành một đạo hắc quang chìm xuống, lần này giống như là chọc vào tổ ong vò vẽ. Động tĩnh rất lớn từ dưới nước truyền đến, một đoàn bóng đen chậm rãi bành trướng ở dưới nước, sau khi đến cực hạn.</w:t>
      </w:r>
    </w:p>
    <w:p>
      <w:r>
        <w:t>Bành</w:t>
      </w:r>
    </w:p>
    <w:p>
      <w:r>
        <w:t>Mặt hồ bỗng nhiên nổ tung, vô số đạo ma khí bắn tung toé, lập tức xuyên thấu qua tất cả sinh linh dưới mặt nước. Hồ nước vốn trong suốt khoảnh khắc biến thành màu huyết hồng, hơn nữa còn có màu huyết hồng dinh dính. Tựa hồ máu trong cơ thể tất cả sinh linh đều bị rút ra, trên thực tế cũng là như vậy, mặc kệ là tôm tép cá nhỏ cũng được. Hay là loại cá cỡ lớn, hoặc là loại cá hung mãnh, sau khi bị ma khí xuyên thủng toàn bộ hòa tan ở trong nước.</w:t>
      </w:r>
    </w:p>
    <w:p>
      <w:r>
        <w:t>Trên lá cờ đen nhánh truyền đến tiếng vang phần phật, giống như có gió thổi, từng cái bóng mơ hồ từ dưới mặt hồ bị hút lên. Cuối cùng chui vào trong lá cờ đen nhánh vô cùng, màu máu vây quanh, màu máu dinh dính dưới mặt hồ đột nhiên toàn bộ hướng đến trung tâm vây quanh.</w:t>
      </w:r>
    </w:p>
    <w:p>
      <w:r>
        <w:t>Chỗ đó có một ma kiếm tối đen dần dần trở nên rõ ràng, ma kiếm bị hút huyết hồng nhất thời rung động kịch liệt. Ma khí tứ tán một lần nữa trở lại ma kiếm, sau một hồi lâu, ma kiếm từ từ bay lên.</w:t>
      </w:r>
    </w:p>
    <w:p>
      <w:r>
        <w:t>Đưa tay vẫy một cái, Hắc Hống và Ma Kiếm đồng thời bay trở về trong tay. Triệu Vô Tà nhìn hồ nước thật lớn trước mắt, tuy vẫn bất động như cũ, nhưng phía dưới hồ nước lại là hai loại thiên địa. Trước đó vô số Thủy tộc sinh linh phía dưới, tất nhiên là khí tức hỗn tạp, phi thường náo nhiệt. Nhưng lúc này, hồ nước này đã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