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thật sự nổi giận, hoặc có thể nói là đã xuất ra sự tức giận, Hắc Hống hiện tại trong tay hắn rất trọng yếu. Linh ma khí duy nhất công thủ đủ thứ, còn có thể tiến giai đến Huyền ma khí. Hắc Hống đối với Triệu Vô Tà có thể nói là vô cùng trân quý., Nhưng chính là Hắc Thủy Lăng mấy ngụm phun, Hắc Hống hoàn toàn bị đánh trở về nguyên hình. Biến thành nhỏ như ban đầu, to bằng bàn tay, ma khí vốn tràn ngập khí thế kinh người. Bây giờ ảm đạm vô quang, ngay cả hóa ra hình lá cờ dài cũng không làm được.</w:t>
      </w:r>
    </w:p>
    <w:p>
      <w:r>
        <w:t>Đem Hắc Hống thu hồi trong túi trữ vật, Triệu Vô Tà sắc mặt trở nên rất khó coi, trong con mắt tràn đầy nộ khí vô biên. Hắc Lũng ma kiếm tựa hồ cũng cảm ứng được chủ nhân tức giận, ong ong kịch liệt run rẩy.</w:t>
      </w:r>
    </w:p>
    <w:p>
      <w:r>
        <w:t xml:space="preserve">Giết </w:t>
      </w:r>
    </w:p>
    <w:p>
      <w:r>
        <w:t>Một tiếng quát xuống, ngàn vạn kiếm khí trên Hắc Lũng ma kiếm phun ra, biến thành một màn kiếm. Bao trùm Hắc Thủy Thiên, kiếm khí không kiêng nể gì hạ xuống thân thể chịu đủ sự tàn phá của Hắc Thủy guốc.</w:t>
      </w:r>
    </w:p>
    <w:p>
      <w:r>
        <w:t>Tê</w:t>
      </w:r>
    </w:p>
    <w:p>
      <w:r>
        <w:t>Tiếng kêu khó nghe xuyên thấu hành lang, thậm chí đến được trong hồ, hỗn loạn vô biên thống khổ. Dưới hồ nước này, bá chủ xưng bá ít nhất trăm năm, lần này đụng phải một sát tinh.</w:t>
      </w:r>
    </w:p>
    <w:p>
      <w:r>
        <w:t>Chó nóng nảy biết nhảy tường, Hắc Thủy Tamng cũng không phải là động vật ôn hòa như vậy. Nó là một đầu yêu thú hung tàn. Sau khi bị kiếm khí của Hắc Lũng ma kiếm tổn thương thê thảm vô cùng, cặp mắt đen nhánh như bảo thạch của nó bắt đầu bò lên một tia hồng mang. Dần dần, hồng mang nhanh chóng lan tràn, rất nhanh sẽ phủ kín toàn bộ con ngươi.</w:t>
      </w:r>
    </w:p>
    <w:p>
      <w:r>
        <w:t>Triệu Vô Tà đang nổi giận, nhưng mà một điểm cũng sơ ý, lập tức liền phát hiện Hắc Thủy Lăng không đúng. Bất chấp tra tấn Hắc Thủy guốc, tâm niệm vừa động, Hắc Lũng ma kiếm hoặc làm một đạo hắc quang tốc độ cực nhanh. Xoẹt một tiếng, từ đỉnh môn tiến vào. Từ dưới cằm đi ra, Hắc Lũng ma kiếm đâm vào hắc thủy lân.</w:t>
      </w:r>
    </w:p>
    <w:p>
      <w:r>
        <w:t>Nguyên bản khí thế tăng vọt giống như quả bóng xì hơi, nháy mắt hạ xuống, con ngươi tràn đầy hồng quang cũng khôi phục nguyên dạng. Hắc Thủy Phốc nghẹn ngào vài tiếng, xụi lơ trên mặt đất, từ trong miệng chảy ra lượng lớn máu.</w:t>
      </w:r>
    </w:p>
    <w:p>
      <w:r>
        <w:t>Mắt thấy khí tức Hắc Thủy guốc càng ngày càng yếu, đã sắp biến mất, Triệu Vô Tà mới âm thầm nhẹ nhàng thở ra. Trong bất tri bất giác, Ma nguyên trong cơ thể hắn cũng đã hao phí gần hết. Cảm giác suy yếu truyền đến, Triệu Vô Tà mạnh mẽ chống đỡ đi về phía Hắc Thủy Uẩn.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