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Trương Phượng Khâu nhìn chằm chằm vào mặt Triệu Vô Tà, lấy nhãn lực của hắn ta có thể nhìn ra Triệu Vô Tà không phải dùng thuật trú nhan mà là thật sự niên niên kỷ. Nghĩ đến đây, Trương Phượng Khâu mồ hôi lạnh liền rơi xuống, sợ tên Triệu Vô Tà này sẽ là đệ tử của một gã ma đạo cự phách nào đó, vậy thì phiền toái.</w:t>
      </w:r>
    </w:p>
    <w:p>
      <w:r>
        <w:t>Ha ha, không cần sợ hãi, ta thật sự không môn không phái. Tán tu là</w:t>
      </w:r>
    </w:p>
    <w:p>
      <w:r>
        <w:t>Triệu Vô Tà rất thẳng thắn thừa nhận thân phận của mình, hắn tuy rằng âm hiểm vô sỉ, nhưng ngạo cốt vẫn có. Chẳng thèm dùng uy danh của người khác để che chở bản thân, giống như lúc trước đối mặt Vong Tình Ma Đế mặt không đổi sắc vậy.</w:t>
      </w:r>
    </w:p>
    <w:p>
      <w:r>
        <w:t>Lam Mị Nhi kia, nói xem ngươi làm thế nào nhìn thấu liễm tức thuật của ta.</w:t>
      </w:r>
    </w:p>
    <w:p>
      <w:r>
        <w:t>Triệu Vô Tà thu hồi ma khí, cười tà dị nói với Lam Mị Nhi.</w:t>
      </w:r>
    </w:p>
    <w:p>
      <w:r>
        <w:t>Đừng có giả bộ như tiểu đệ đệ, lúc trước thiếp thân không biết tốt xấu bày ra vài thứ trên người ngươi, những thứ đó nếu không phải người có cảnh giới cao hơn ta thì không thể phát hiện ra. Cho nên không nghĩ tới tiểu đệ đệ không môn không phái tu vi lại kinh người như thế, có thể nói cho tỷ tỷ tại sao không?</w:t>
      </w:r>
    </w:p>
    <w:p>
      <w:r>
        <w:t>Mặc kệ bất luận lúc nào, vị yêu nữ Thanh Lân Quỷ Tông này đều có bộ dáng thiên kiều bá mị, ngữ khí nhẹ nhàng có thể làm xương cốt của ngươi đều mềm đi ba phần. Nhưng sau khi nghe xong lời này, Triệu Vô Tà trong mắt lại phun ra một cỗ tức giận.</w:t>
      </w:r>
    </w:p>
    <w:p>
      <w:r>
        <w:t>Yêu nữ thật âm hiểm</w:t>
      </w:r>
    </w:p>
    <w:p>
      <w:r>
        <w:t>Nghe ý tứ trong lời nói của nàng, chỉ có người có trí tuệ đều hướng nơi khác suy nghĩ. Triệu Vô Tà tuổi còn nhỏ, tu vi lại cao như thế, lại không môn không phái. Vậy đáp án chỉ có một, hoặc là trên người Triệu Vô Tà có công pháp tuyệt đỉnh, hoặc là trên người Triệu Vô Tà có pháp bảo phụ trợ tu luyện.</w:t>
      </w:r>
    </w:p>
    <w:p>
      <w:r>
        <w:t>Mặc kệ kết quả là thế nào, đều không có lợi đối với Triệu Vô Tà, bởi vì nếu lan truyền ra ngoài, Triệu Vô Tà khẳng định sẽ đưa tới sự đuổi giết vô cùng vô tận, một số thời điểm, tu chân giả thật ra cùng thổ phỉ không khác gì nhau. Thậm chí càng thêm cùng hung cực ác, vì pháp bảo công pháp những thứ đó, tuyệt đối là không màng tất cả.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