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Thu lại khí tức toàn thân, Triệu Vô Tà đi đến sườn núi âm u trong Thanh Lương sơn. Ở chỗ này ngây người hơn một tháng, cũng là lúc xuống núi. Chẳng qua là cũng phải làm.</w:t>
      </w:r>
    </w:p>
    <w:p>
      <w:r>
        <w:t>Trở lại sơn động, Triệu Vô Tà không đi vào mà toàn thân chấn động phóng xuất ra khí tức Tiên Thiên Cổ Thể của mình. Trên vách núi đá bên trong lập tức hiện lên vài đạo ánh sáng nhạt, lóe lên rồi biến mất, biến mất trong khe hở của vách đá.</w:t>
      </w:r>
    </w:p>
    <w:p>
      <w:r>
        <w:t>Vào sơn động, trong một cái hố chứa đầy chai lọ, ước chừng mười cái. Lớn nhỏ không đồng nhất, sắp hàng chỉnh tề ở trong hố. Bên trong bình đoán chừng không trống trơn, bởi vì thỉnh thoảng bên trong truyền đến một ít tiếng vang quái dị, hơn nữa những bình kia còn không ngừng lắc lư. dễ thấy nhất lại không phải là những bình lọ này, mà là đồ vật cắm ở chính giữa hố.</w:t>
      </w:r>
    </w:p>
    <w:p>
      <w:r>
        <w:t>Hàn quang lập loè, lãnh ý lành lạnh. Chính là thanh đại đao này, dùng đao hành hình lâu nhất huyện nha mát lạnh, cũng không biết bao nhiêu cái đầu bị chặt đứt. Sao cũng có trên trăm cái, trong đó có không ít oan hồn, cho nên trên thanh đao này nhiễm nhiễm sát khí âm khí cũng cực kỳ nồng đậm.</w:t>
      </w:r>
    </w:p>
    <w:p>
      <w:r>
        <w:t>Lúc hoàng Bác chiếm cứ thân thể Triệu Vô Tà, thanh đao này đang Hành hung. Khí tức hung sát trong đao tác quái, cưỡng ép lôi linh hồn Triệu Vô Tà ra, nếu không phải linh hồn Hoàng Bác vào thời khắc mấu chốt đã giáng lâm. Chỉ sợ linh hồn Triệu Vô Tà đã trở thành đồ ăn ngon của thanh đao, cắn nuốt linh hồn, đối với yêu vật mà nói là đại bổ.</w:t>
      </w:r>
    </w:p>
    <w:p>
      <w:r>
        <w:t>Thanh đao này đã sớm hóa thành hung đao, bên trong ẩn chứa khí tức hung sát, trời vừa tối chắc chắn sẽ ra ngoài hại người. Lúc mang lên núi, Triệu Vô Tà đã dùng tro đen trong bếp phong bế khí tức hung sát lại, cho nên nó mới yên lặng như vậy. Thế nhưng hiện tại, nó muốn yên lặng cũng không được rồi.</w:t>
      </w:r>
    </w:p>
    <w:p>
      <w:r>
        <w:t>Ở giữa hố, cây đao không ngừng lay động, liên tục nghỉ ngơi. Lúc này Triệu Vô Tà đã luyện thành Âm Dương Cổ, trong cơ thể sinh ra một chút biến hóa huyền diệu, liếc mắt nhìn qua. Thế mà phát hiện mắt mình có thể nhìn ra một vài thứ gì đó khác, trong mắt Triệu Vô Tà, trên thanh đao quấn quanh rất nhiều khí thể màu xám.</w:t>
      </w:r>
    </w:p>
    <w:p>
      <w:r>
        <w:t>Càng quỷ dị hơn, những khí thể kia lúc này không ngừng chui vào trong những bình lọ kia, vỏ ngoài của bình không thể ngăn cản được những thứ vô hình này. Khí thể màu xám thoáng cái đã tiến vào trong đó, mà những bình bị khí thể màu xám kia chui vào trong sẽ bắt đầu lắc lư từng đợt một.</w:t>
      </w:r>
    </w:p>
    <w:p>
      <w:r>
        <w:t>Mấy cái đó chính là sát khí sao?</w:t>
      </w:r>
    </w:p>
    <w:p>
      <w:r>
        <w:t>Triệu Vô Tà lẩm bẩm, những khí thể màu xám kia chính là do lưỡi đao kia nhiễm oán khí sát khí ngưng kết ra. Nếu như những thứ khí này quấn quanh thân người bình thường, sẽ khiến cho linh hồn người ta chấn động, hồn phách không đồng đều. Cũng chính là trung tà trong truyền thuyết, vậy vẫn còn nhẹ, nếu đem thanh đao kia đặt ở nhà, linh hồn người trong nhà sợ cũng sẽ bị đao kia thôn phệ sạch sẽ, đao này có uy năng cỡ này, kỳ thật cũng là chuyện gần đây.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