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Huyết thủy, sinh hồn thứ sáu mươi bốn</w:t>
      </w:r>
    </w:p>
    <w:p>
      <w:r>
        <w:t>Phía trên Hắc Lũng ma kiếm, Triệu Vô Tà cau mày tựa hồ đang suy nghĩ gì đó. Chính Nhất Tông và Lam Lân Quỷ Tông đều có cao thủ Kết Đan Tông canh chừng bên ngoài Vô Cấu cốc, Triệu Vô Tà muốn bình an xuất cốc cũng không phải chuyện đơn giản, hơn nữa để hắn ta rời đi như vậy hắn ta cũng không muốn.</w:t>
      </w:r>
    </w:p>
    <w:p>
      <w:r>
        <w:t>Ma bảo, sức mê hoặc của từ này so với Lam Mị Nhi mạnh hơn nhiều. Pháp bảo uy lực cường đại nhất hiện tại của Triệu Vô Tà chính là Hắc Lũng ma kiếm, áo khoác đen hình thức phòng ngự bị Hắc Thủy Lăng vật kia phun trở về nguyên hình. Về phần Nhân trùng cổ kiếm có uy lực vô cùng cường đại là bởi vì đã mất đi Nhân trùng độc cổ duy nhất mà tạm thời vô dụng.</w:t>
      </w:r>
    </w:p>
    <w:p>
      <w:r>
        <w:t>Ngoài Phệ Nhật Trùng và một ổ xà cổ, Triệu Vô Tà hiện tại chỉ có Hắc Lũng ma kiếm và Hắc Thủy bích cổ mới có thể sử dụng, Hắc Lũng ma kiếm là trung giai linh khí đỉnh phong. Hắc Thủy Bích Thiềm uy lực cường đại, tu sĩ Trúc Cơ kỳ bình thường không thể chống đỡ. Dựa vào những thứ này, Triệu Vô Tà gặp phải cao thủ cấp bậc Kết Đan tông sư thì miễn cưỡng còn chưa chết. Nhưng mà muốn chiến thắng là điều không thể được.</w:t>
      </w:r>
    </w:p>
    <w:p>
      <w:r>
        <w:t>Đừng nhìn Trúc Cơ Đại viên mãn cùng Kết Đan sơ kỳ chỉ kém nhau một cảnh giới, nhưng mà thực lực trong đó chênh lệch nhau một trời một vực, giống như Kết Đan sơ kỳ cùng Kết Đan trung kỳ chênh lệch lớn.</w:t>
      </w:r>
    </w:p>
    <w:p>
      <w:r>
        <w:t>Không được, ta không tin ma bảo xuất thế lại lớn như vậy. Chính Nhất tông và Lam Lân Quỷ Tông có thể giấu được.</w:t>
      </w:r>
    </w:p>
    <w:p>
      <w:r>
        <w:t>Thân hình đang phi hành của Triệu Vô Tà bỗng nhiên ngừng lại, lông mày dần dần giãn ra, hắn nghĩ tới mấu chốt của sự việc. Ma bảo cũng tương tự như Tiên khí, uy năng cường đại không thể tưởng tượng được. Nếu như một tu sĩ Trúc Cơ kỳ có được một kiện Ma bảo, như vậy hắn ít nhất có thể chiến đấu với hai tu sĩ cấp bậc cao hơn mình mà không rơi xuống hạ phong, thậm chí diệt sát.</w:t>
      </w:r>
    </w:p>
    <w:p>
      <w:r>
        <w:t>Có thể bỏ qua sự chênh lệch cấp bậc, nếu rơi vào tay Kết Đan Tông Sư hoặc Nguyên Anh chân nhân thì uy lực của ma bảo kia sẽ càng được phát huy cao hơn. Đối với bất kỳ tu sĩ nào, ma bảo đều là tồn tại không thể kháng cự, ngay cả Nguyên Anh chân nhân cũng vậy.</w:t>
      </w:r>
    </w:p>
    <w:p>
      <w:r>
        <w:t>Vong Tình Động Thiên, trong phạm vi vạn dặm này, chỉ có một thế lực có thể làm cho kế hoạch Chính Nhất Tông và Lam Lân Quỷ Tông phá sản, chính là Vong Tình Động Thiên, Triệu Vô Tà cũng đã kiến thức qua thủ đoạn của phụ nữ Vong Tình Ma Đế kia, hắn không tin Vong Tình Ma Đế lại không biết chuyện lớn như vậy.</w:t>
      </w:r>
    </w:p>
    <w:p>
      <w:r>
        <w:t>Không ngờ tùy tiện tham dự một trận thử luyện cũng có thể dẫn ra nhiều chuyện như vậy, lần này thật sự là muốn mạo hiểm. Ngàn vạn lần không thể rơi vào tay Vong Tình Ma Đế, nếu không nhất định sống không bằng chết.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