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 ngươi Ma đầu, các ngươi đúng là ma đầu. Sẽ bị trời phạt, một tông môn chính, Lam Lân Quỷ Tông, các ngươi sẽ bị trời phạt.</w:t>
      </w:r>
    </w:p>
    <w:p>
      <w:r>
        <w:t>Ở bên ngoài miệng hố, một đám tán tu bị phong bế toàn thân tu vi ném ở nơi đó, tận mắt nhìn thấy cái hố máu, sinh hồn tràn ngập này. Có một số tán tu lúc này mặt như sắc thái, một số còn lại chửi ầm lên, một số còn lại thì là nhận mệnh đồng dạng, vẻ mặt dại ra. Mấy trăm người, những tán tu này thế nhưng có tới mấy trăm người, bắt đầu mắng cũng là thanh âm khá lớn.</w:t>
      </w:r>
    </w:p>
    <w:p>
      <w:r>
        <w:t>Tất cả ném xuống đi.</w:t>
      </w:r>
    </w:p>
    <w:p>
      <w:r>
        <w:t>Lam bào tu sĩ Quỷ Nhãn bị mắng tâm phiền muộn, ra lệnh một chút, nhất thời những tán tu mất đi tu vi bị mấy đệ tử Quỷ tông dùng ma nguyên quét sạch. Tràn ngập huyết thủy và sinh hồn, lúc này đã sớm không phải là hố to bình thường, đám tán tu kia lại mất đi tu vi.</w:t>
      </w:r>
    </w:p>
    <w:p>
      <w:r>
        <w:t>Thoáng cái đã vào trong hố, lập tức liền kêu lên thảm thiết. Có lẽ bởi vì những người phàm tục này ở trong tay tu sĩ hai tông cho nên đối với tu chân giả hận thấu xương, thấy đẩy xuống được mấy trăm tu chân giả. Nhất thời trăm vạn sinh hồn vây lên, kịch liệt cắn xé thân thể đám tán tu, rất nhanh liền ăn sạch sẽ.</w:t>
      </w:r>
    </w:p>
    <w:p>
      <w:r>
        <w:t>Mặc kệ các tán tu giãy dụa thế nào, cuối cùng đều trở thành một bộ phận của Huyết Hồn Khanh. Vô Cấu cốc trở nên thanh tịnh, bởi vì chỉ còn lại một loại âm thanh, tiếng kêu thảm thiết của sinh hồn. Huyết thủy đậm đặc cùng trăm vạn sinh hồn tiến hành biến hóa, huyết khí và quỷ khí nồng đậm đã sắp phiêu đãng ra ngoài ngàn dặm.</w:t>
      </w:r>
    </w:p>
    <w:p>
      <w:r>
        <w:t>Mặc dù sắc mặt của tu sĩ áo lam Quỷ Nhãn vẫn như thường, nhưng trong ánh mắt xuất hiện một tia khẩn trương lại bán đứng lão. Nếu như hôm nay lão không bán đứng ma bảo kia, chỉ sợ sẽ gặp phiền toái lớn cho cả tông môn và Lam Lân Quỷ Tông. Lúc trước đã nói rõ nếu không lấy được ma bảo thì việc này sẽ do Lam Lân Quỷ Tông gánh chịu. Còn bên ngoài tông môn vẫn là Tiên Đạo đại tông như cũ.</w:t>
      </w:r>
    </w:p>
    <w:p>
      <w:r>
        <w:t>Mấy tên Kết Đan tông sư của Chính Nhất Tông hiển nhiên là biết rõ tình huống này, trên mặt đều lộ ra vẻ chế nhạo, đợi lát nữa chuẩn bị xem tên tu sĩ áo lam mắt kia bị xấu mặt. Nhưng Huyền Kỳ Tử, trên mặt lại xuất hiện vẻ sốt ruột, thần niệm khổng lồ quét ra tìm kiếm cái gì đó.</w:t>
      </w:r>
    </w:p>
    <w:p>
      <w:r>
        <w:t xml:space="preserve">Ầm ầm ầm </w:t>
      </w:r>
    </w:p>
    <w:p>
      <w:r>
        <w:t>Sắp ra rồi Đã đến Sắp hiện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