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Linh hồn của Hoàng Bác và Triệu Vô Tà hợp làm một thể, Hoàng Bác chính là Triệu Vô Tà, Triệu Vô Tà chính là Hoàng Bác. Chỉ là linh hồn của Hoàng Bác quá mức cường đại, trí nhớ cũng chỉ chiếm chủ đạo. Nhưng vẫn gọi là Triệu Vô Tà.</w:t>
      </w:r>
    </w:p>
    <w:p>
      <w:r>
        <w:t>Trong trí nhớ ban đầu của Triệu Vô Tà, chuyện tức phụ Giang gia lấy đi một phần lớn là chuyện chém giết. Triệu Vô Tà suy đoán, hẳn là tức giận của tức phụ Giang gia đã đánh thức hung đao, cho nó uy năng cực lớn. Triệu Vô Tà còn cảm thấy sự việc dường như không đơn giản như vậy.</w:t>
      </w:r>
    </w:p>
    <w:p>
      <w:r>
        <w:t>Lại hai ngày nữa, Huyết Sát cổ hẳn là thành công, đến lúc đó xuống núi đi.</w:t>
      </w:r>
    </w:p>
    <w:p>
      <w:r>
        <w:t>Triệu Vô Tà đứng ngoài hố nhìn những bình lọ kia nói như vậy.</w:t>
      </w:r>
    </w:p>
    <w:p>
      <w:r>
        <w:t>Trên núi Thanh Lương, trừ độc trùng chướng khí, còn có một số mãnh thú tồn tại. Bất quá đại bộ phận mãnh thú đều ở sườn Dương, những người lên núi hái thuốc, mỗi lần đều phải cẩn thận tránh né những mãnh thú này. Nếu không hái thuốc không được, vậy sẽ phải chết.</w:t>
      </w:r>
    </w:p>
    <w:p>
      <w:r>
        <w:t>Mãnh hổ mắt nhắm, người mù, sài lang. Những mãnh thú nổi danh này còn được gọi là tốt, nếu đụng phải một vài mãnh thú không có tên thì càng khó giữ được tính mạng, cho nên những người hái thuốc kia cũng không phải dễ dàng đâu, mỗi lần lên núi đều rất lo lắng đề phòng.</w:t>
      </w:r>
    </w:p>
    <w:p>
      <w:r>
        <w:t>Grào.</w:t>
      </w:r>
    </w:p>
    <w:p>
      <w:r>
        <w:t>Một con gấu đen toàn thân đen kịt rống lên đau đớn. Hùng chưởng cực lớn vô cùng hung hăng vỗ vào trên một thân cây bên cạnh, lập tức liền đập gãy cây kia. Lực lớn vô cùng, hung hãn phi thường. Theo như nói mãnh thú như vậy, trên núi Thanh Lương này hẳn là không có đối thủ. Nhưng hiện tại trước mặt con gấu này lại đứng một người, hơn nữa còn là người bộ dáng thiếu niên.</w:t>
      </w:r>
    </w:p>
    <w:p>
      <w:r>
        <w:t>Triệu Vô Tà giả vờ giả vịt thở dài một tiếng, Hắc Hùng huynh, tại hạ cũng là bất đắc dĩ a, mượn tính mạng lão huynh của ngài dùng một chút. Ngài chịu trách nhiệm chờ chút.</w:t>
      </w:r>
    </w:p>
    <w:p>
      <w:r>
        <w:t>Hắc Hùng trong lời của Triệu Vô Tà đương nhiên nghe không hiểu, bây giờ nó chỉ muốn thoát khỏi cái tên nhân loại ầm ĩ này. Đánh không lại, Hắc Hùng mặc kệ trên người truyền đến thống khổ, phí sức bỏ chạy về phía sâu trong rừng.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