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vừa nhìn là biết, chẳng trách gọi là Vô Cấu đồng hồ đúng như vậy. Chuông nhỏ này hình như vĩnh viễn không nhiễm được bẩn thỉu, còn hoàn mỹ hơn bạch ngọc, không biết tạo ra từ thứ gì.</w:t>
      </w:r>
    </w:p>
    <w:p>
      <w:r>
        <w:t>Ma Đế đại nhân, đây</w:t>
      </w:r>
    </w:p>
    <w:p>
      <w:r>
        <w:t>Mắt thấy Vô Cấu Chung thần diệu như vậy, lực hấp dẫn của ma bảo lại khiến Huyền Kỳ Tử đánh bạo, mở miệng nói với Vong Tình Ma Đế. Chuyện này cực kỳ khủng khiếp, làm cho tu sĩ Quỷ Nhãn Lam Bào ở bên cạnh sợ tới mức mặt lộ vẻ hoảng hốt, người khác không biết.</w:t>
      </w:r>
    </w:p>
    <w:p>
      <w:r>
        <w:t>Hắn là người trong ma đạo thì sao có thể không biết. Đừng tưởng Vong Tình Ma Đế là nữ tu, nhưng so với thủ đoạn ma đạo, thậm chí còn hơn cả ngũ đại Ma Đế khác. Bảo vật hôm nay rõ ràng đã là của Vong Tình Ma Đế. Tu sĩ Quỷ Nhãn Lam Bào tuy không cam lòng nhưng cũng không dám vuốt râu cọp, đó căn bản chính là tự tìm đường chết.</w:t>
      </w:r>
    </w:p>
    <w:p>
      <w:r>
        <w:t>Nhưng không nghĩ tới thằng nhãi Huyền Kỳ Tử này lại bị ma bảo làm cho choáng váng đầu óc, không ngờ lại mở miệng vào lúc này.</w:t>
      </w:r>
    </w:p>
    <w:p>
      <w:r>
        <w:t xml:space="preserve">Cho các ngươi thời gian ba tức, cút </w:t>
      </w:r>
    </w:p>
    <w:p>
      <w:r>
        <w:t>Dưới hắc sa loé lên lệ quang, thanh âm có thể làm cho tinh thần con người đông lạnh hoàn toàn truyền đến, nhất thời làm cho Huyền Kỳ Tử cùng tu sĩ Quỷ Nhãn, lam bào tro bụi hết nửa đoạn. Khí thế của Nguyên Anh kỳ chân nhân ai cũng có thể chịu được, mặc dù chỉ là một cái ánh mắt, đã làm cho hai người kinh hãi không thôi. Lúc trước chịu khinh thương dưới Vô Cấu Chung lại biến thành trọng thương dưới cái liếc mắt kia, một dòng máu tươi chậm rãi chảy xuống khóe miệng hai người.</w:t>
      </w:r>
    </w:p>
    <w:p>
      <w:r>
        <w:t xml:space="preserve">Đi </w:t>
      </w:r>
    </w:p>
    <w:p>
      <w:r>
        <w:t>Tu sĩ áo lam Quỷ Nhãn Lam bào giật ống tay áo Huyền Kỳ tử, trước tiên liền hóa thành một đạo quang mang bắn đi. Đồng thời một thanh âm vang lên trong đầu Huyền Kỳ Tử: Thời gian còn dài, tính mạng ta và ngươi coi trọng. Lúc này mà còn không biết nặng nhẹ thì Huyền Kỳ Tử đã làm tông chủ trăm năm rồi.</w:t>
      </w:r>
    </w:p>
    <w:p>
      <w:r>
        <w:t>Mặt lộ vẻ không nỡ, ánh mắt dừng lại trên cái chuông Vô Cấu trong tay Sương Nô trong nháy mắt, gần đây lại hung hăng bỏ đi. Chính Nhất Tông và Lam Lân Quỷ Tông cũng không dám đắc tội Vong Tình Ma Đế, Vong Tình Ma Đế nổi tiếng là lòng dạ độc ác, Vô Cấu này đành chắp tay nhường nhịn. Hơn nữa hai người xem ra cũng không có biện pháp thu phục món ma bảo này, điều này khiến hai người có chút an ủi trong lòng.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