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Nếu là ở Địa Cầu, chỉ sợ những chuyện ta phải làm đều bị trời phạt, nhưng ở thế giới này lại không sao.</w:t>
      </w:r>
    </w:p>
    <w:p>
      <w:r>
        <w:t>Đứng ở sườn núi, Triệu Vô Tà nhìn xuống vùng đất bằng phẳng dưới chân, miệng lẩm bẩm.</w:t>
      </w:r>
    </w:p>
    <w:p>
      <w:r>
        <w:t>Bị trời phạt, luyện chế Nhân trùng cổ là chuyện đầu tiên Triệu Vô Tà làm ra bị thiên khiển. Có điều có lẽ do quy tắc thế giới nên Triệu Vô Tà không bị thiên khiển, tuy cuối cùng con Nhân trùng cổ kia vẫn bị phá hủy hoàn toàn.</w:t>
      </w:r>
    </w:p>
    <w:p>
      <w:r>
        <w:t>Khí tức kỳ dị che trên con mắt Triệu Vô Tà chậm rãi nhạt đi, bước chân liền vài bước, dừng ở một địa phương. Vọng Khí, thế gian vạn vật đều có khí. Người có, trùng có, núi cũng có. Hiện tại dưới chân Triệu Vô Tà chính là nơi linh khí nơi núi độc này ứ đọng, cũng chính là linh mạch.</w:t>
      </w:r>
    </w:p>
    <w:p>
      <w:r>
        <w:t>Cuối cùng hai người chia ra nghiền nhánh nghiên cứu bốn trăm nghị tệ</w:t>
      </w:r>
    </w:p>
    <w:p>
      <w:r>
        <w:t>Nơi linh mạch không biết nồng đậm gấp bao nhiêu lần linh khí nơi khác, nếu có thể ở linh mạch tu luyện, tu vi tu sĩ nhất định sẽ tăng vọt. Nhưng nếu có tu sĩ tu luyện tại linh mạch nơi này, chỉ sợ không bao lâu sẽ trúng kịch độc mà chết.</w:t>
      </w:r>
    </w:p>
    <w:p>
      <w:r>
        <w:t>Bởi vì nơi này là Độc Sơn, những độc trùng kia ưa thích ở chỗ này nghỉ lại, độc khí trên thân ngàn vạn độc trùng sớm đã triệt để thẩm thấu đến trong linh mạch tòa Độc Sơn này. Hoặc là nói linh mạch ngọn núi này chính là tồn tại độc nhất tòa núi này, khí độc tích tích tụ ngàn vạn độc trùng, ngay cả tu sĩ Kết Đan kỳ cũng giống như vậy không chịu nổi linh mạch khí trong núi độc này nhập thể.</w:t>
      </w:r>
    </w:p>
    <w:p>
      <w:r>
        <w:t>Nhưng đối với Triệu Vô Tà mà nói, luyện chế Vạn Độc Cổ Phiên cần chính là ngàn vạn độc khí ứ đọng. Nếu không thì Triệu Vô Tà muốn luyện chế Cổ phiên, nhất định phải dẫn toàn bộ độc trùng tới đây, đến lúc đó mới có thể lợi dụng tinh hoa máu thịt của độc trùng để luyện chế ra cổ phiên.</w:t>
      </w:r>
    </w:p>
    <w:p>
      <w:r>
        <w:t>Nếu có thể đánh vỡ linh mạch thì tốt, đáng tiếc vẫn phải dùng cách cũ.</w:t>
      </w:r>
    </w:p>
    <w:p>
      <w:r>
        <w:t>Triệu Vô Tà vẻ mặt bất đắc dĩ, phương pháp đưa vạn trùng tới có rất nhiều, ví dụ như để lại nơi này một thứ rất có sức hấp dẫn đối với độc trùng. Ví dụ như tiên phẩm thảo độc thảo các loại trong truyền thuyết, đáng tiếc chính là, đừng nói tiên phẩm. Trên tay Triệu Vô Tà có giá trị nhất chính là một gốc hắc thủy độc liên, chỉ có thể coi như một gốc độc hoa trung giai, đã xem như khó được rồi. Độc hoa cấp tiên, đó chính là tồn tại tương đương với tiên khí hiếm thấy.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