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Quả nhiên, sau khi Triệu Vô Tà ngồi xuống không lâu, tình huống ở sườn núi lại phát sinh biến hóa. Tử quang chói mắt đã không còn chói mắt như trước, Tử Huyết Độc Điêu đối mặt với trùng triều vô biên vô hạn cũng phải tạm thời rút lui, theo sát một bên. Dù sao cũng là độc thú cao giai, hung uy không tầm thường, sau khi bảo vệ một bên thì không có độc trùng nào sống nổi.</w:t>
      </w:r>
    </w:p>
    <w:p>
      <w:r>
        <w:t>Thời gian từng chút trôi qua, chém giết ở sườn núi đã cực kỳ thảm thiết, lúc này đã qua hai ngày rồi. Bởi vì vào đêm, một ngày nữa, mùi thơm của Hắc Thủy Độc Liên sẽ phát ra đến cực hạn. Những độc trùng kia sẽ cho rằng Hắc Thủy Độc Liên sắp trưởng thành, đến lúc đó nhất định sẽ càng thêm điên cuồng, bất quá chúng sẽ không biết.</w:t>
      </w:r>
    </w:p>
    <w:p>
      <w:r>
        <w:t>Ngày mai, Hắc Thủy Độc Liên sẽ không trưởng thành, nhưng chúng nó. Một con độc trùng cũng không chạy thoát, toàn bộ sẽ chết, trở thành tế phẩm của Vạn Độc Cổ Phiên. Danh tiếng của nó chính là ma đầu của Triệu Vô Tà.</w:t>
      </w:r>
    </w:p>
    <w:p>
      <w:r>
        <w:t>Dưới bóng đêm, trên khuôn mặt thanh lãnh như đao gọt của Triệu Vô Tà bỗng nhiên nổi lên một tầng cười lạnh, giống như một loại tiếu ý của ma đầu vực sâu.</w:t>
      </w:r>
    </w:p>
    <w:p>
      <w:r>
        <w:t>Ngày thứ ba, Triệu Vô Tà từ đỉnh núi tỉnh lại, theo thường lệ nhìn về phía sườn núi. Nơi đó kết quả làm cho hắn không khỏi sửng sốt, sau đó trên mặt lại trở nên vui vẻ. Trải qua một đêm chém giết, phía dưới Hắc Thủy Độc Liên đã bị bốn phương chiếm cứ.</w:t>
      </w:r>
    </w:p>
    <w:p>
      <w:r>
        <w:t>Một bên lớn nhất tự nhiên là Tử Huyết Độc Điêu vẫn hung uy như trước, chất đầy thi thể độc trùng. Ba bên còn lại đều bị ba con độc trùng dị chủng trung giai chiếm cứ.</w:t>
      </w:r>
    </w:p>
    <w:p>
      <w:r>
        <w:t>Hàn Băng Thiền, vốn sinh ra ở nơi băng hàn, toàn thân màu trắng, có thể phun ra hàn vụ cùng tia trắng có hàn độc. Tiểu gia hỏa này không biết từ nơi nào bay tới, không ngờ lại rất hung hãn chiếm cứ một khu vực, ở phía trước nó, phía dưới một mảnh màu trắng, dưới hàn băng là thi thể cùng độc huyết đủ mọi màu sắc của độc trùng.</w:t>
      </w:r>
    </w:p>
    <w:p>
      <w:r>
        <w:t>Con rết lưng sắt, độc trùng dị chủng bậc trung, toàn thân cứng rắn như sắt. Mỗi một con đều to bằng cánh tay người trưởng thành, lúc bò lúc nhúc xông tới, rất là dọa người. Đặc biệt khi mười mấy con độc trùng như vậy tụ cùng một chỗ, ngay cả Tử Huyết Độc Điêu cũng không dám dễ dàng mạo phạm địa bàn của chúng nó.</w:t>
      </w:r>
    </w:p>
    <w:p>
      <w:r>
        <w:t>Phe cuối rất kỳ quái, không ngờ lại bị một màn sương mù màu xám bao phủ, không thấy rõ bên trong là cái gì. Nhưng Triệu Vô Tà vẫn biết rõ lai lịch của những vật kia, cánh xám hai đuôi, độc trùng dị chủng trung giai. Trong cơ thể không ngừng phun ra bột phấn màu xám, hình thành sương mù, lại là quần cư độc trùng. Những bột phấn kịch độc kia vô cùng, độc tính chỉ yếu hơn so với nanh vuốt của chồn độc mà thôi.</w:t>
      </w:r>
    </w:p>
    <w:p>
      <w:r>
        <w:t>Đại cục đã định, Triệu Vô Tà sau khi xem xong bèn nói một câu, bốn phương độc trùng này thật lợi hại. Độc trùng còn lại đều là độc trùng phổ thông, hoặc là một ít độc trùng cấp thấp, căn bản chỉ là đồ sát bốn phương mà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