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Ánh sáng bảy màu lập loè, cả tòa Độc Sơn trống trơn, tất cả độc trùng tại trận chiến tối hôm qua đã tử vong hầu như không còn. Cuối cùng Ma phiên độc võng tung ra, toàn bộ độc trùng đều bị cuốn vào trong đó. Kể cả những thi thể kia cùng máu độc ngâm trong thi thể, quả thực giống như châu chấu quá cảnh.</w:t>
      </w:r>
    </w:p>
    <w:p>
      <w:r>
        <w:t>Tiếp tục bước từ trên không trung đi đến phía trước ma phiên, ánh mắt trở nên lạnh lùng.</w:t>
      </w:r>
    </w:p>
    <w:p>
      <w:r>
        <w:t>Quang mang trên hai bàn tay lập loè, đột nhiên một chưởng vỗ mạnh lên trên thân rồng, linh mạch núi độc dài đến trăm trượng bị đập nát, hóa thành từng khối đá màu xám rơi xuống đầy đất. Trong vòng ba ngày, cả tòa linh mạch trên ngọn núi đã bị Hắc Thủy Độc Liên rút sạch. Long thể kia đã biến thành tảng đá không còn chút linh khí, Triệu Vô Tà đập nát cũng xong.</w:t>
      </w:r>
    </w:p>
    <w:p>
      <w:r>
        <w:t>Nắm chặt cán dài ma phiên, Triệu Vô Tà cắn chót lưỡi, một ngụm máu lớn phun ra ở trên lá cờ bảy màu hỗn độn phía trên. Máu của hắn nhanh chóng bị hấp thu, huyết dịch sau khi biến mất, một phù văn màu máu kỳ dị đột nhiên xuất hiện ở trên lá cờ. Cổ phù này khác với những thượng cổ yêu văn kia, cổ phù này chỉ có rải rác mấy cái mà thôi. Nhưng mà mỗi một cái đều ẩn chứa uy năng cực lớn, Triệu Vô Tà sau khi lấy tinh huyết của mình hóa thành cổ phù.</w:t>
      </w:r>
    </w:p>
    <w:p>
      <w:r>
        <w:t>Trong ma phiên lập tức xảy ra biến hóa, thi thể những độc trùng kia, độc huyết biến thành bảy màu như cầu vồng bắt đầu từ từ hòa tan, hòa tan vào hỗn độn.</w:t>
      </w:r>
    </w:p>
    <w:p>
      <w:r>
        <w:t>Triệu Vô Tà đứng phía trước ma phiên, ánh mắt nhìn về phía chướng khí độc vụ của cả tòa núi độc kia, khóe miệng hiện lên ý cười. Trên tay hào quang chớp động, ấn quyết bấm một cái, lập tức ma phiên lay động. Toàn bộ chướng khí khói độc trên núi độc đều hướng về phía Ma phiên mà đến, một lát sau đã bị hấp thu vào trong phiên kỳ.</w:t>
      </w:r>
    </w:p>
    <w:p>
      <w:r>
        <w:t>Tất cả những chuyện này diễn ra quá nhanh, dưới sự chỉ hai ba lần của Triệu Vô Tà, độc sơn vốn đã hỗn độn nay đã biến thành núi hoang. Bình thường độc trùng huyên náo, cảnh tượng mãnh cầm gào rú cũng biến mất, trên núi độc này vậy mà không thể nghe thấy một chút âm thanh nào.</w:t>
      </w:r>
    </w:p>
    <w:p>
      <w:r>
        <w:t>Tựa như tất cả sinh linh trong một đêm biến mất, rất khó tưởng tượng, có thể yên tĩnh như thế. Triệu Vô Tà cũng mặc kệ những thứ này, một tướng công thành vạn khô cốt. Triệu Vô Tà muốn thành ma, tất nhiên bạch cốt dưới chân sẽ không thiếu, bất luận là người hay là sinh linh khác.</w:t>
      </w:r>
    </w:p>
    <w:p>
      <w:r>
        <w:t>Luyện chế Vạn Độc Cổ Phiên, quan trọng nhất chính là phải tụ tập vạn độc chi khí, độc trùng sau khi chết tản ra tử linh tinh khí. Toàn bộ sau khi bị ma phiên hấp thu, luyện hóa hỗn độn, sẽ trở thành Vạn Độc Cổ Phiên. Dựa vào Hắc Thủy Độc Liên vô cùng dụ hoặc, Triệu Vô Tà dẫn vô số độc trùng tới, tuy không so được với thần thông vu sư thời thượng cổ.</w:t>
      </w:r>
    </w:p>
    <w:p>
      <w:r>
        <w:t>Nhưng có thể có thủ bút như vậy cũng là hiếm có, nếu không có ngọn núi độc này, nếu không có đại pháp bắt rồng, Triệu Vô Tà sẽ không có ý niệm nổi lên trong đầu luyện chế Vạn Độc Cổ Phiên, dù sao đó là tồn tại cường đại nhất ngoại trừ Thiên Địa Nhân Tam Cổ Trùng.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