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Giống như trước đó đã xếp xong thứ tự, mỗi một khối ngọc phiến đều theo thứ tự trên không trung mà xếp gọn gàng trong nháy mắt. Vốn ngọc phiến hỗn loạn liền biến thành một cầu thang bạch ngọc cực kỳ mỹ lệ, từ trên Hoàng Kim thành kéo dài xuống đến bên chân. Hoàng Kim thành ánh sáng chiếu rọi lên những đám mây trắng kia, thật sự là xa hoa. Quả thực có thể gọi là thang trời, cầu thang trên trời.</w:t>
      </w:r>
    </w:p>
    <w:p>
      <w:r>
        <w:t>Trịnh huynh, xin thứ cho tiểu đệ đến chậm, tiểu đệ ở chỗ này nhận lỗi.</w:t>
      </w:r>
    </w:p>
    <w:p>
      <w:r>
        <w:t>Từ thang trời bạch ngọc đi xuống, một thanh niên mặc hoàng long bào, đầu đội tử kim ngọc quan đi tới trước mặt Trịnh Ngạo, trong giọng nói đều là khách khí. Bất quá khí tức trên người người người này ung dung cao quý, tôn quý vô cùng, mặc dù nói chuyện khách khí, nhưng nhìn qua lại không có chút khó chịu nào, khí tức đối với Chân Long trên người hắn không giảm chút nào.</w:t>
      </w:r>
    </w:p>
    <w:p>
      <w:r>
        <w:t>Chu gia thái tử Chu Giác</w:t>
      </w:r>
    </w:p>
    <w:p>
      <w:r>
        <w:t>Triệu Vô Tà giương mắt nhìn thoáng qua người này, trong lòng vẫn còn kinh ngạc, khí tức của người này càng giống một hoàng đế thái tử ở thế tục giới. Long khí trên người quá thịnh, loại khí tức thống ngự vạn dân này thực sự quá nồng đậm. Nếu là ở thế tục giới nhìn thấy người này, chắc chắn sẽ cho rằng đây là một hoàng đế vô cùng anh minh.</w:t>
      </w:r>
    </w:p>
    <w:p>
      <w:r>
        <w:t>Thế nhưng là, tại Tu Chân giả, khí tức người này quả nhiên là độc nhất cách. Đều là đệ tử của ma đạo đại gia tộc, Trịnh Ngạo hiển nhiên một chút cũng không chịu ảnh hưởng của khí tức của Chu gia thái tử, trên mặt nở nụ cười, nghênh đón.</w:t>
      </w:r>
    </w:p>
    <w:p>
      <w:r>
        <w:t>Không sao, Chu huynh đừng ngại. Thừa dịp đại hội lần này, chúng ta phải thân cận thật tốt nhé.</w:t>
      </w:r>
    </w:p>
    <w:p>
      <w:r>
        <w:t>Tên Trịnh Ngạo này quả thật rất biết nói, hoặc là Chu Giác kia vốn có ý kết giao, chút thời gian hai người đã thân thiết như huynh đệ rồi. Nếu không phải Triệu Vô Tà biết trước hai người này kỳ thật chỉ gặp nhau vài lần, giao tình bình thường, chỉ sợ còn cho rằng hai người vốn đã có giao tình tốt như thế.</w:t>
      </w:r>
    </w:p>
    <w:p>
      <w:r>
        <w:t>Trịnh huynh, những người còn lại của quý gia đều đã đến đông đủ, chúng ta lên ngay đây.</w:t>
      </w:r>
    </w:p>
    <w:p>
      <w:r>
        <w:t>Chu Giác nhìn về phía sau Trịnh Ngạo một vòng, vừa nói chuyện vừa nói, nhưng khi nhìn thấy Triệu Vô Tà và đại hán râu quai nón, vẻ mặt liền sửng sốt, hiển nhiên là bị tu vi của Triệu Vô Tà và đại hán râu quai nón hù dọa, một tu sĩ trẻ tuổi Trúc Cơ Đại viên mãn, một đại tông sư Kết Đan hậu kỳ, khóe miệng Chu Giác lộ ra vẻ tươi cười.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