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Phiến rừng rậm này chỉ có một loại khí tức bay lên, tràn ngập khắp bầu trời rừng rậm, giống như một tấm lưới lớn ẩn hình. Loại khí tức này rất quen thuộc, ở rất nhiều thời điểm Triệu Vô Tà cũng đã từng cảm nhận được, ví dụ như lúc đối mặt với lân giáp Hắc Thủy. Hoặc là lúc nhìn thấy Tử Huyết Độc Điêu, đó là một loại khí tức chỉ có Yêu thú mới có.</w:t>
      </w:r>
    </w:p>
    <w:p>
      <w:r>
        <w:t>Nhưng rất kỳ quái chính là, trên khu rừng rậm kia tràn ngập khí tức của yêu thú cũng không phải đơn thuần, mà là mang theo một loại khí tức giống như cỏ cây. Chỉ là loại khí tức này thật sự mạnh mẽ quá nhiều, hoàn toàn không giống với khí tức cỏ cây bình thường.</w:t>
      </w:r>
    </w:p>
    <w:p>
      <w:r>
        <w:t xml:space="preserve">Vù vù </w:t>
      </w:r>
    </w:p>
    <w:p>
      <w:r>
        <w:t>Bên ngoài rừng rậm có một khoảng đất trống lớn, lúc này có rất nhiều người đang đứng. Những tu sĩ khác của gia tộc sớm đã đến đây, còn có các đại gia chủ, đứng đầu tất nhiên chính là ngũ đại gia chủ rồi.</w:t>
      </w:r>
    </w:p>
    <w:p>
      <w:r>
        <w:t>Các vị, đi vào thôi.</w:t>
      </w:r>
    </w:p>
    <w:p>
      <w:r>
        <w:t>Hơn tám mươi người đồng thời cũng biết lúc này đã không còn cơ hội hối hận, các đại gia tộc đều đang nhìn, chẳng những có người của năm đại gia tộc mà còn có tu sĩ của mấy chục gia tộc khác, một đôi mắt nhìn bọn họ, ánh mắt có nhiệt liệt cũng có may mắn gặp họa. Có ít người trong mắt còn mang theo một chút sợ hãi.</w:t>
      </w:r>
    </w:p>
    <w:p>
      <w:r>
        <w:t>Ma đạo chính là như thế, muốn tiếp tục sinh tồn, phải vứt bỏ cái gọi là đồng cảm. Có thể giữ được tính mạng mình mới là lẽ phải, bất quá muốn tại Tu La trường kế tiếp giữ tính mạng cũng không phải là chuyện dễ dàng.</w:t>
      </w:r>
    </w:p>
    <w:p>
      <w:r>
        <w:t>Yêu Mục Đằng lâm, trong toàn bộ rừng rậm trải rộng Yêu Mục Đằng quỷ dị, Yêu Mục Đằng kia chính là một loại sinh linh nằm giữa Yêu thú và Thảo mộc. Trên mỗi một đầu yêu mục đằng đều có một loại độc nhãn huyết hồng, chính là Yêu Mục, chỉ cần có người cùng Yêu Mục Đằng đối diện, hoàn cảnh này sẽ bị mê hoặc, sau đó mất đi thần trí, kết cục chính là bị Yêu Nhãn Đằng cắn nuốt thân thể.</w:t>
      </w:r>
    </w:p>
    <w:p>
      <w:r>
        <w:t>Mà điểm khủng bố của Yêu Mục đằng chính là, chúng nó đều là những sinh tồn tụ tập thành từng nhóm tại rừng rậm, sẽ không bị hạn chế bởi cỏ cây không thể di động. Yêu Mục Đằng có thể di động, mà lực công kích của Yêu Mục đằng cũng có thể chống lại tu sĩ Ngưng Khí kỳ tầng mười tám, nếu bị một mảng lớn Yêu Mục Đằng vây quanh, trừ phi là tu sĩ Trúc Cơ Đại viên mãn, nếu không chỉ có con đường chết.</w:t>
      </w:r>
    </w:p>
    <w:p>
      <w:r>
        <w:t>Vốn ở nơi này có một thế lực Yêu tộc khá lớn, nhưng thế lực Yêu tộc kia lại đang cùng Chu gia đối kháng thất bại, lúc rút lui cũng không mang theo Yêu Mục đằng lâm. Bởi vì Yêu Mục đằng cũng không được Yêu tộc thừa nhận, chúng nó không phải Yêu tộc.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