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Thủ đoạn thật độc ác, tại hạ bội phục, bất quá ngươi thật sự dám giết Tiền gia ta sao? Thực sự chỉ đứng sau ngũ đại</w:t>
      </w:r>
    </w:p>
    <w:p>
      <w:r>
        <w:t>A Ngươi</w:t>
      </w:r>
    </w:p>
    <w:p>
      <w:r>
        <w:t>Câu nói của Tiễn Kích nói đến một nửa bỗng nhiên nói không được nữa, Triệu Vô Tà tâm niệm vừa động, Nhân Trùng Cổ Kiếm muốn tính mạng của hắn. Bây giờ uy lực của một con Nhân Trùng cổ kia đã đến một cấp độ khác, bất quá chỉ trong nháy mắt, thân thể màu đỏ như máu từ cổ kiếm đi ra, tiến vào trong một hơi thở sau khi tiến vào ngực của Tiễn Kích liền cắn nuốt sạch sẽ tinh huyết và hồn phách toàn thân Tiễn Kích.</w:t>
      </w:r>
    </w:p>
    <w:p>
      <w:r>
        <w:t xml:space="preserve">Hắc hắc </w:t>
      </w:r>
    </w:p>
    <w:p>
      <w:r>
        <w:t>Đưa tay giật xuống túi trữ vật bên hông Tiễn Kích, cổ tay nhoáng lên một cái, một lệnh bài xuất hiện trong tay hắn. Khóe miệng hắn mỉm cười, Vô Cấu Chung Hoàn trên cổ tay bỗng nhiên lóe lên hào quang, lệnh bài kia ngay cả túi trữ vật cũng bị thu vào. Nhân cổ trùng cũng chui vào trong Chung Hoàn, không thèm nhìn hài cốt trên mặt đất, Triệu Vô Tà tung người nhảy vào sâu trong rừng rậm.</w:t>
      </w:r>
    </w:p>
    <w:p>
      <w:r>
        <w:t>Canh hai, các vị còn phải thu gom những thứ khác, xin mau chóng rút lui. Ta cũng không thèm nữa, ta viết của ta, thích xem hay không thì đọc.</w:t>
      </w:r>
    </w:p>
    <w:p/>
    <w:p>
      <w:r>
        <w:t>Chương thứ chín mươi, hỗn chiến giết ba.</w:t>
      </w:r>
    </w:p>
    <w:p>
      <w:r>
        <w:t xml:space="preserve">Boong boong boong </w:t>
      </w:r>
    </w:p>
    <w:p>
      <w:r>
        <w:t>Nhân trùng kiếm tràn ngập trùng ảnh huyết hồng từ mặt đất bay ra, oạch một cái chui vào bên trong Vô Cấu Chung Hoàn, mà ở bên chân Triệu Vô Tà một bộ hài cốt trắng bệch nằm trên mặt đất, năm ngón tay hư trương, nhẹ nhàng hút vào. Một cái lệnh bài kim quang lóng lánh từ trong bộ hài cốt kia bay ra, nhập vào lòng bàn tay Triệu Vô Tà.</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