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Tìm chết sao.</w:t>
      </w:r>
    </w:p>
    <w:p>
      <w:r>
        <w:t>Khóe miệng cười lạnh liên tục, Ma Kiếm hung hăng đánh tới phía trước.</w:t>
      </w:r>
    </w:p>
    <w:p>
      <w:r>
        <w:t xml:space="preserve">Ầm ầm ầm </w:t>
      </w:r>
    </w:p>
    <w:p>
      <w:r>
        <w:t>Thanh âm như sét đánh, uy lực lại kinh khủng hơn nhiều, chỉ trong nháy mắt ngưng trệ. Sau một khắc, lấy ba người làm trung tâm, một cỗ phong bạo cường đại đến mức không thể tưởng tượng nổi bạo phát. Kiếm khí đao khí xen lẫn một cỗ lực lượng phong bạo càng thêm mạnh mẽ, bộc phát ra bốn phương tám hướng.</w:t>
      </w:r>
    </w:p>
    <w:p>
      <w:r>
        <w:t>Cây cối, cát đá, dã thú, những thứ này đều không thấy nữa, toàn bộ đều biến mất. Trong phạm vi năm dặm, một vùng đất trống phạm vi năm dặm xuất hiện, hoàn toàn bằng phẳng, một chút lồi lõm cũng không có. Tất cả đều bị san bằng, tất cả đều bị quấy nát biến mất, bạo phát ra phong bạo phá hủy hết thảy trong phạm vi năm dặm.</w:t>
      </w:r>
    </w:p>
    <w:p>
      <w:r>
        <w:t>Bốn tu sĩ Trúc Cơ trung kỳ kia đồng thời phun ra một búng máu, thân hình chật vật đứng cách đó năm dặm, bọn hắn bị gió lốc kia đánh văng ra. Cảnh giới bốn người cũng không thấp, nhưng vẫn bị phong bạo bộc phát sau khi đối kháng ba người kia đánh bay.</w:t>
      </w:r>
    </w:p>
    <w:p>
      <w:r>
        <w:t xml:space="preserve">Phốc Phốc Phốc </w:t>
      </w:r>
    </w:p>
    <w:p>
      <w:r>
        <w:t>Giống như đã có hẹn, vô cùng chỉnh tề, ba người đồng thời phun ra một búng máu. Chẳng qua xem ra, thương thế của Nam Cung Uyển càng thêm nghiêm trọng. Hai lỗ thủng thật lớn xuất hiện trước ngực hắn, trên vết thương sáng lên quang mang, một chút ma nguyên còn lại trong cơ thể hắn chống đỡ đao khí cùng kiếm khí xâm nhập.</w:t>
      </w:r>
    </w:p>
    <w:p>
      <w:r>
        <w:t>Về phần Triệu Vô Tà và Lục Hàn, tình cảnh của hai người cũng chẳng tốt hơn là bao, cũng là trước ngực. Nhưng hai người chỉ có một vết thương, một vết thương rất quỷ dị, bởi vì một chút huyết dịch cũng không chảy ra. Song vẻ mặt của hai người rất thống khổ.</w:t>
      </w:r>
    </w:p>
    <w:p>
      <w:r>
        <w:t>Giống như Nam Cung Vọng, ma nguyên tồn tại trong cơ thể hai người đang chống đỡ kiếm khí quỷ dị xâm lấn, rất tinh thuần. Giống như một chút tạp chất đều không có, cho nên mới phiền toái vô cùng, ma nguyên không ngăn cản được những kiếm khí này. Hai người đứng một hồi sau lại phun ra một ngụm máu lớn, đó là do kiếm khí tàn sát bừa bãi trong cơ thể tạo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